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4331" w14:textId="77777777" w:rsidR="00C1348F" w:rsidRDefault="00887425" w:rsidP="00C351EC">
      <w:pPr>
        <w:spacing w:after="0"/>
        <w:jc w:val="center"/>
        <w:rPr>
          <w:rFonts w:ascii="Arial" w:hAnsi="Arial" w:cs="Arial"/>
          <w:b/>
        </w:rPr>
      </w:pPr>
      <w:r w:rsidRPr="00C351EC">
        <w:rPr>
          <w:rFonts w:ascii="Arial" w:hAnsi="Arial" w:cs="Arial"/>
          <w:b/>
        </w:rPr>
        <w:t>Job description</w:t>
      </w:r>
    </w:p>
    <w:p w14:paraId="6B648078" w14:textId="77777777" w:rsidR="00C972F6" w:rsidRDefault="00C972F6" w:rsidP="00C351EC">
      <w:pPr>
        <w:spacing w:after="0"/>
        <w:jc w:val="center"/>
        <w:rPr>
          <w:rFonts w:ascii="Arial" w:hAnsi="Arial" w:cs="Arial"/>
          <w:b/>
        </w:rPr>
      </w:pPr>
    </w:p>
    <w:p w14:paraId="09A17B5A" w14:textId="77777777" w:rsidR="00C972F6" w:rsidRPr="00C351EC" w:rsidRDefault="00C972F6" w:rsidP="00C351EC">
      <w:pPr>
        <w:spacing w:after="0"/>
        <w:jc w:val="center"/>
        <w:rPr>
          <w:rFonts w:ascii="Arial" w:hAnsi="Arial" w:cs="Arial"/>
          <w:b/>
        </w:rPr>
      </w:pPr>
    </w:p>
    <w:p w14:paraId="1305D3A3" w14:textId="77777777" w:rsidR="00887425" w:rsidRDefault="00887425" w:rsidP="00C351EC">
      <w:pPr>
        <w:spacing w:after="0"/>
        <w:ind w:left="2268" w:hanging="2268"/>
        <w:jc w:val="both"/>
        <w:rPr>
          <w:rFonts w:ascii="Arial" w:hAnsi="Arial" w:cs="Arial"/>
        </w:rPr>
      </w:pPr>
      <w:r w:rsidRPr="00C351EC">
        <w:rPr>
          <w:rFonts w:ascii="Arial" w:hAnsi="Arial" w:cs="Arial"/>
          <w:b/>
        </w:rPr>
        <w:t>Job title:</w:t>
      </w:r>
      <w:r w:rsidRPr="00C351EC">
        <w:rPr>
          <w:rFonts w:ascii="Arial" w:hAnsi="Arial" w:cs="Arial"/>
        </w:rPr>
        <w:tab/>
      </w:r>
      <w:r w:rsidR="001D5463">
        <w:rPr>
          <w:rFonts w:ascii="Arial" w:hAnsi="Arial" w:cs="Arial"/>
        </w:rPr>
        <w:t>Paralegal</w:t>
      </w:r>
    </w:p>
    <w:p w14:paraId="6194C092" w14:textId="77777777" w:rsidR="00C351EC" w:rsidRPr="00C351EC" w:rsidRDefault="00C351EC" w:rsidP="00C351EC">
      <w:pPr>
        <w:spacing w:after="0"/>
        <w:ind w:left="2268" w:hanging="2268"/>
        <w:jc w:val="both"/>
        <w:rPr>
          <w:rFonts w:ascii="Arial" w:hAnsi="Arial" w:cs="Arial"/>
        </w:rPr>
      </w:pPr>
    </w:p>
    <w:p w14:paraId="22AC8F43" w14:textId="77777777" w:rsidR="00CB254D" w:rsidRDefault="00DE6706" w:rsidP="00C351EC">
      <w:pPr>
        <w:spacing w:after="0"/>
        <w:ind w:left="2268" w:hanging="2268"/>
        <w:jc w:val="both"/>
        <w:rPr>
          <w:rFonts w:ascii="Arial" w:hAnsi="Arial" w:cs="Arial"/>
        </w:rPr>
      </w:pPr>
      <w:r w:rsidRPr="00C351EC">
        <w:rPr>
          <w:rFonts w:ascii="Arial" w:hAnsi="Arial" w:cs="Arial"/>
          <w:b/>
        </w:rPr>
        <w:t>Department:</w:t>
      </w:r>
      <w:r w:rsidRPr="00C351EC">
        <w:rPr>
          <w:rFonts w:ascii="Arial" w:hAnsi="Arial" w:cs="Arial"/>
        </w:rPr>
        <w:tab/>
      </w:r>
      <w:r w:rsidR="000927FD">
        <w:rPr>
          <w:rFonts w:ascii="Arial" w:hAnsi="Arial" w:cs="Arial"/>
        </w:rPr>
        <w:t>Human Rights</w:t>
      </w:r>
    </w:p>
    <w:p w14:paraId="5100B83C" w14:textId="77777777" w:rsidR="00C351EC" w:rsidRPr="00C351EC" w:rsidRDefault="00C351EC" w:rsidP="00C351EC">
      <w:pPr>
        <w:spacing w:after="0"/>
        <w:ind w:left="2268" w:hanging="2268"/>
        <w:jc w:val="both"/>
        <w:rPr>
          <w:rFonts w:ascii="Arial" w:hAnsi="Arial" w:cs="Arial"/>
        </w:rPr>
      </w:pPr>
    </w:p>
    <w:p w14:paraId="23A8A6CC" w14:textId="42915F56" w:rsidR="00CB254D" w:rsidRDefault="00A73667" w:rsidP="00C351EC">
      <w:pPr>
        <w:spacing w:after="0"/>
        <w:ind w:left="2268" w:hanging="2268"/>
        <w:jc w:val="both"/>
        <w:rPr>
          <w:rFonts w:ascii="Arial" w:hAnsi="Arial" w:cs="Arial"/>
        </w:rPr>
      </w:pPr>
      <w:r w:rsidRPr="00C351EC">
        <w:rPr>
          <w:rFonts w:ascii="Arial" w:hAnsi="Arial" w:cs="Arial"/>
          <w:b/>
        </w:rPr>
        <w:t>Location:</w:t>
      </w:r>
      <w:r w:rsidRPr="00C351EC">
        <w:rPr>
          <w:rFonts w:ascii="Arial" w:hAnsi="Arial" w:cs="Arial"/>
        </w:rPr>
        <w:tab/>
      </w:r>
      <w:r w:rsidR="00935647">
        <w:rPr>
          <w:rFonts w:ascii="Arial" w:hAnsi="Arial" w:cs="Arial"/>
        </w:rPr>
        <w:t xml:space="preserve">Manchester </w:t>
      </w:r>
    </w:p>
    <w:p w14:paraId="1813A126" w14:textId="77777777" w:rsidR="00C351EC" w:rsidRPr="00C351EC" w:rsidRDefault="00C351EC" w:rsidP="00C351EC">
      <w:pPr>
        <w:spacing w:after="0"/>
        <w:ind w:left="2268" w:hanging="2268"/>
        <w:jc w:val="both"/>
        <w:rPr>
          <w:rFonts w:ascii="Arial" w:hAnsi="Arial" w:cs="Arial"/>
        </w:rPr>
      </w:pPr>
    </w:p>
    <w:p w14:paraId="4419FBC2" w14:textId="7859A81A" w:rsidR="00CB254D" w:rsidRDefault="00A73667" w:rsidP="00C351EC">
      <w:pPr>
        <w:spacing w:after="0"/>
        <w:ind w:left="2268" w:hanging="2268"/>
        <w:jc w:val="both"/>
        <w:rPr>
          <w:rFonts w:ascii="Arial" w:hAnsi="Arial" w:cs="Arial"/>
        </w:rPr>
      </w:pPr>
      <w:r w:rsidRPr="00C351EC">
        <w:rPr>
          <w:rFonts w:ascii="Arial" w:hAnsi="Arial" w:cs="Arial"/>
          <w:b/>
        </w:rPr>
        <w:t>Reporting to:</w:t>
      </w:r>
      <w:r w:rsidRPr="00C351EC">
        <w:rPr>
          <w:rFonts w:ascii="Arial" w:hAnsi="Arial" w:cs="Arial"/>
        </w:rPr>
        <w:tab/>
      </w:r>
      <w:r w:rsidR="00935647">
        <w:rPr>
          <w:rFonts w:ascii="Arial" w:hAnsi="Arial" w:cs="Arial"/>
        </w:rPr>
        <w:t xml:space="preserve">Senior </w:t>
      </w:r>
      <w:r w:rsidR="000234DC">
        <w:rPr>
          <w:rFonts w:ascii="Arial" w:hAnsi="Arial" w:cs="Arial"/>
        </w:rPr>
        <w:t>Associate,</w:t>
      </w:r>
      <w:r w:rsidR="000927FD">
        <w:rPr>
          <w:rFonts w:ascii="Arial" w:hAnsi="Arial" w:cs="Arial"/>
        </w:rPr>
        <w:t xml:space="preserve"> Human Rights</w:t>
      </w:r>
    </w:p>
    <w:p w14:paraId="33DC09DC" w14:textId="77777777" w:rsidR="00C351EC" w:rsidRPr="00C351EC" w:rsidRDefault="00C351EC" w:rsidP="00C351EC">
      <w:pPr>
        <w:spacing w:after="0"/>
        <w:ind w:left="2268" w:hanging="2268"/>
        <w:jc w:val="both"/>
        <w:rPr>
          <w:rFonts w:ascii="Arial" w:hAnsi="Arial" w:cs="Arial"/>
        </w:rPr>
      </w:pPr>
    </w:p>
    <w:p w14:paraId="1B73023C" w14:textId="77777777" w:rsidR="00A7510D" w:rsidRDefault="000160CA" w:rsidP="00C351EC">
      <w:pPr>
        <w:spacing w:after="0"/>
        <w:ind w:left="2268" w:hanging="2268"/>
        <w:jc w:val="both"/>
        <w:rPr>
          <w:rFonts w:ascii="Arial" w:hAnsi="Arial" w:cs="Arial"/>
        </w:rPr>
      </w:pPr>
      <w:r w:rsidRPr="00C351EC">
        <w:rPr>
          <w:rFonts w:ascii="Arial" w:hAnsi="Arial" w:cs="Arial"/>
          <w:b/>
        </w:rPr>
        <w:t>Hours:</w:t>
      </w:r>
      <w:r w:rsidRPr="00C351EC">
        <w:rPr>
          <w:rFonts w:ascii="Arial" w:hAnsi="Arial" w:cs="Arial"/>
        </w:rPr>
        <w:tab/>
      </w:r>
      <w:r w:rsidR="00484E06" w:rsidRPr="00C351EC">
        <w:rPr>
          <w:rFonts w:ascii="Arial" w:hAnsi="Arial" w:cs="Arial"/>
        </w:rPr>
        <w:t>9:</w:t>
      </w:r>
      <w:r w:rsidR="001D5463">
        <w:rPr>
          <w:rFonts w:ascii="Arial" w:hAnsi="Arial" w:cs="Arial"/>
        </w:rPr>
        <w:t>30</w:t>
      </w:r>
      <w:r w:rsidR="00484E06" w:rsidRPr="00C351EC">
        <w:rPr>
          <w:rFonts w:ascii="Arial" w:hAnsi="Arial" w:cs="Arial"/>
        </w:rPr>
        <w:t xml:space="preserve">am – </w:t>
      </w:r>
      <w:r w:rsidR="001D5463">
        <w:rPr>
          <w:rFonts w:ascii="Arial" w:hAnsi="Arial" w:cs="Arial"/>
        </w:rPr>
        <w:t>5</w:t>
      </w:r>
      <w:r w:rsidR="00484E06" w:rsidRPr="00C351EC">
        <w:rPr>
          <w:rFonts w:ascii="Arial" w:hAnsi="Arial" w:cs="Arial"/>
        </w:rPr>
        <w:t>:</w:t>
      </w:r>
      <w:r w:rsidR="001D5463">
        <w:rPr>
          <w:rFonts w:ascii="Arial" w:hAnsi="Arial" w:cs="Arial"/>
        </w:rPr>
        <w:t>3</w:t>
      </w:r>
      <w:r w:rsidR="00745D18">
        <w:rPr>
          <w:rFonts w:ascii="Arial" w:hAnsi="Arial" w:cs="Arial"/>
        </w:rPr>
        <w:t>0</w:t>
      </w:r>
      <w:r w:rsidR="00484E06" w:rsidRPr="00C351EC">
        <w:rPr>
          <w:rFonts w:ascii="Arial" w:hAnsi="Arial" w:cs="Arial"/>
        </w:rPr>
        <w:t xml:space="preserve">pm, Monday to Friday. </w:t>
      </w:r>
      <w:r w:rsidR="00A7510D" w:rsidRPr="00C351EC">
        <w:rPr>
          <w:rFonts w:ascii="Arial" w:hAnsi="Arial" w:cs="Arial"/>
        </w:rPr>
        <w:t>Some</w:t>
      </w:r>
      <w:r w:rsidRPr="00C351EC">
        <w:rPr>
          <w:rFonts w:ascii="Arial" w:hAnsi="Arial" w:cs="Arial"/>
        </w:rPr>
        <w:t xml:space="preserve"> flexibility is required </w:t>
      </w:r>
      <w:r w:rsidR="00A7510D" w:rsidRPr="00C351EC">
        <w:rPr>
          <w:rFonts w:ascii="Arial" w:hAnsi="Arial" w:cs="Arial"/>
        </w:rPr>
        <w:t>from time to time to meet the profes</w:t>
      </w:r>
      <w:r w:rsidR="00484E06" w:rsidRPr="00C351EC">
        <w:rPr>
          <w:rFonts w:ascii="Arial" w:hAnsi="Arial" w:cs="Arial"/>
        </w:rPr>
        <w:t>sional requirements of the role</w:t>
      </w:r>
      <w:r w:rsidR="00A7510D" w:rsidRPr="00C351EC">
        <w:rPr>
          <w:rFonts w:ascii="Arial" w:hAnsi="Arial" w:cs="Arial"/>
        </w:rPr>
        <w:t>.</w:t>
      </w:r>
    </w:p>
    <w:p w14:paraId="26296BF3" w14:textId="77777777" w:rsidR="005340D2" w:rsidRPr="00C351EC" w:rsidRDefault="005340D2" w:rsidP="00C351EC">
      <w:pPr>
        <w:spacing w:after="0"/>
        <w:ind w:left="2268" w:hanging="2268"/>
        <w:jc w:val="both"/>
        <w:rPr>
          <w:rFonts w:ascii="Arial" w:hAnsi="Arial" w:cs="Arial"/>
        </w:rPr>
      </w:pPr>
    </w:p>
    <w:p w14:paraId="1E1F0CF1" w14:textId="5B4D8015" w:rsidR="00CB254D" w:rsidRDefault="000160CA" w:rsidP="00C351EC">
      <w:pPr>
        <w:spacing w:after="0"/>
        <w:ind w:left="2268" w:hanging="2268"/>
        <w:jc w:val="both"/>
        <w:rPr>
          <w:rFonts w:ascii="Arial" w:hAnsi="Arial" w:cs="Arial"/>
        </w:rPr>
      </w:pPr>
      <w:r w:rsidRPr="00C351EC">
        <w:rPr>
          <w:rFonts w:ascii="Arial" w:hAnsi="Arial" w:cs="Arial"/>
          <w:b/>
        </w:rPr>
        <w:t>Contract:</w:t>
      </w:r>
      <w:r w:rsidRPr="00C351EC">
        <w:rPr>
          <w:rFonts w:ascii="Arial" w:hAnsi="Arial" w:cs="Arial"/>
        </w:rPr>
        <w:tab/>
      </w:r>
      <w:r w:rsidR="00935647">
        <w:rPr>
          <w:rFonts w:ascii="Arial" w:hAnsi="Arial" w:cs="Arial"/>
        </w:rPr>
        <w:t xml:space="preserve">Permanent </w:t>
      </w:r>
    </w:p>
    <w:p w14:paraId="28402DDA" w14:textId="77777777" w:rsidR="00C351EC" w:rsidRPr="00C351EC" w:rsidRDefault="00C351EC" w:rsidP="00C351EC">
      <w:pPr>
        <w:spacing w:after="0"/>
        <w:ind w:left="2268" w:hanging="2268"/>
        <w:jc w:val="both"/>
        <w:rPr>
          <w:rFonts w:ascii="Arial" w:hAnsi="Arial" w:cs="Arial"/>
        </w:rPr>
      </w:pPr>
    </w:p>
    <w:p w14:paraId="49B59F2B" w14:textId="77777777" w:rsidR="00C351EC" w:rsidRPr="00C351EC" w:rsidRDefault="00C351EC" w:rsidP="00C351EC">
      <w:pPr>
        <w:spacing w:after="0"/>
        <w:ind w:left="2268" w:hanging="2268"/>
        <w:jc w:val="both"/>
        <w:rPr>
          <w:rFonts w:ascii="Arial" w:hAnsi="Arial" w:cs="Arial"/>
        </w:rPr>
      </w:pPr>
    </w:p>
    <w:p w14:paraId="57A806F7" w14:textId="77777777" w:rsidR="00682808" w:rsidRDefault="0068280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64202378" w14:textId="77777777" w:rsidR="00745D18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3FFDA875" w14:textId="77777777" w:rsidR="00745D18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01345FA2" w14:textId="77777777" w:rsidR="00745D18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51457622" w14:textId="77777777" w:rsidR="00745D18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70D1DD9A" w14:textId="77777777" w:rsidR="00745D18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3E2F4DCA" w14:textId="77777777" w:rsidR="00745D18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37C80724" w14:textId="77777777" w:rsidR="00745D18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0FC6B1DE" w14:textId="77777777" w:rsidR="00745D18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54A2578E" w14:textId="77777777" w:rsidR="00745D18" w:rsidRPr="000927FD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7305CE7B" w14:textId="77777777" w:rsidR="00745D18" w:rsidRPr="000927FD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40CF341A" w14:textId="77777777" w:rsidR="00745D18" w:rsidRPr="000927FD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680EA72E" w14:textId="77777777" w:rsidR="00745D18" w:rsidRPr="000927FD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15307278" w14:textId="77777777" w:rsidR="00745D18" w:rsidRPr="000927FD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7EA42880" w14:textId="77777777" w:rsidR="00745D18" w:rsidRPr="000927FD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7AB2BE91" w14:textId="77777777" w:rsidR="00745D18" w:rsidRPr="000927FD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3645BB7C" w14:textId="77777777" w:rsidR="00745D18" w:rsidRPr="000927FD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2C3652CC" w14:textId="77777777" w:rsidR="00745D18" w:rsidRPr="000927FD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3B133247" w14:textId="77777777" w:rsidR="00745D18" w:rsidRPr="000927FD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6A7CA349" w14:textId="77777777" w:rsidR="00745D18" w:rsidRPr="000927FD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4A910B06" w14:textId="77777777" w:rsidR="00745D18" w:rsidRPr="000927FD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3960C769" w14:textId="77777777" w:rsidR="00745D18" w:rsidRPr="000927FD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50CEE601" w14:textId="77777777" w:rsidR="00745D18" w:rsidRPr="000927FD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2C5A8C8E" w14:textId="77777777" w:rsidR="00745D18" w:rsidRPr="000927FD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28CEF569" w14:textId="77777777" w:rsidR="00745D18" w:rsidRPr="000927FD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26A97E1C" w14:textId="47378C0E" w:rsidR="00745D18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3904DA8A" w14:textId="77777777" w:rsidR="00935647" w:rsidRPr="000927FD" w:rsidRDefault="00935647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4F57BE27" w14:textId="77777777" w:rsidR="00745D18" w:rsidRPr="000927FD" w:rsidRDefault="00745D18" w:rsidP="00C351EC">
      <w:pPr>
        <w:spacing w:after="0"/>
        <w:ind w:left="2268" w:hanging="2268"/>
        <w:jc w:val="both"/>
        <w:rPr>
          <w:rFonts w:ascii="Arial" w:hAnsi="Arial" w:cs="Arial"/>
          <w:b/>
        </w:rPr>
      </w:pPr>
    </w:p>
    <w:p w14:paraId="7426D108" w14:textId="77777777" w:rsidR="000927FD" w:rsidRPr="000927FD" w:rsidRDefault="000927FD" w:rsidP="000927FD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 w:rsidRPr="000927FD">
        <w:rPr>
          <w:rFonts w:ascii="Arial" w:hAnsi="Arial" w:cs="Arial"/>
          <w:b/>
          <w:lang w:val="en-US"/>
        </w:rPr>
        <w:lastRenderedPageBreak/>
        <w:t>Overall purpose for this role</w:t>
      </w:r>
    </w:p>
    <w:p w14:paraId="102E0B35" w14:textId="12E60E87" w:rsidR="000927FD" w:rsidRPr="000927FD" w:rsidRDefault="000927FD" w:rsidP="00935647">
      <w:pPr>
        <w:numPr>
          <w:ilvl w:val="0"/>
          <w:numId w:val="12"/>
        </w:numPr>
        <w:spacing w:after="0" w:line="240" w:lineRule="auto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 xml:space="preserve">To </w:t>
      </w:r>
      <w:r w:rsidR="00F1050B" w:rsidRPr="000927FD">
        <w:rPr>
          <w:rFonts w:ascii="Arial" w:hAnsi="Arial" w:cs="Arial"/>
          <w:bCs/>
        </w:rPr>
        <w:t xml:space="preserve">provide reliable and efficient support </w:t>
      </w:r>
      <w:r w:rsidR="00F1050B">
        <w:rPr>
          <w:rFonts w:ascii="Arial" w:hAnsi="Arial" w:cs="Arial"/>
          <w:bCs/>
        </w:rPr>
        <w:t xml:space="preserve">to a </w:t>
      </w:r>
      <w:r w:rsidR="00935647">
        <w:rPr>
          <w:rFonts w:ascii="Arial" w:hAnsi="Arial" w:cs="Arial"/>
          <w:bCs/>
        </w:rPr>
        <w:t>S</w:t>
      </w:r>
      <w:r w:rsidR="00F1050B">
        <w:rPr>
          <w:rFonts w:ascii="Arial" w:hAnsi="Arial" w:cs="Arial"/>
          <w:bCs/>
        </w:rPr>
        <w:t xml:space="preserve">enior </w:t>
      </w:r>
      <w:r w:rsidR="00935647">
        <w:rPr>
          <w:rFonts w:ascii="Arial" w:hAnsi="Arial" w:cs="Arial"/>
          <w:bCs/>
        </w:rPr>
        <w:t xml:space="preserve">Associate on the MOD Accommodation Discrimination Claim </w:t>
      </w:r>
      <w:r w:rsidRPr="000927FD">
        <w:rPr>
          <w:rFonts w:ascii="Arial" w:hAnsi="Arial" w:cs="Arial"/>
          <w:bCs/>
        </w:rPr>
        <w:t>within the Human Rights team and assist</w:t>
      </w:r>
      <w:r w:rsidR="00935647">
        <w:rPr>
          <w:rFonts w:ascii="Arial" w:hAnsi="Arial" w:cs="Arial"/>
          <w:bCs/>
        </w:rPr>
        <w:t>ing</w:t>
      </w:r>
      <w:r w:rsidRPr="000927FD">
        <w:rPr>
          <w:rFonts w:ascii="Arial" w:hAnsi="Arial" w:cs="Arial"/>
          <w:bCs/>
        </w:rPr>
        <w:t xml:space="preserve"> with general administration of </w:t>
      </w:r>
      <w:r w:rsidR="008C6965">
        <w:rPr>
          <w:rFonts w:ascii="Arial" w:hAnsi="Arial" w:cs="Arial"/>
          <w:bCs/>
        </w:rPr>
        <w:t xml:space="preserve">individual </w:t>
      </w:r>
      <w:r w:rsidR="00F1050B">
        <w:rPr>
          <w:rFonts w:ascii="Arial" w:hAnsi="Arial" w:cs="Arial"/>
          <w:bCs/>
        </w:rPr>
        <w:t>cases</w:t>
      </w:r>
      <w:r w:rsidRPr="000927FD">
        <w:rPr>
          <w:rFonts w:ascii="Arial" w:hAnsi="Arial" w:cs="Arial"/>
          <w:bCs/>
        </w:rPr>
        <w:t>.</w:t>
      </w:r>
    </w:p>
    <w:p w14:paraId="5170A7ED" w14:textId="77777777" w:rsidR="000927FD" w:rsidRPr="000927FD" w:rsidRDefault="000927FD" w:rsidP="00935647">
      <w:pPr>
        <w:numPr>
          <w:ilvl w:val="0"/>
          <w:numId w:val="12"/>
        </w:numPr>
        <w:spacing w:after="0" w:line="240" w:lineRule="auto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>To undertake a wide variety of paralegal and administrative tasks as set out below. You will also be required to undertake other ad-hoc duties as required from time to time.</w:t>
      </w:r>
    </w:p>
    <w:p w14:paraId="69E7075C" w14:textId="77777777" w:rsidR="000927FD" w:rsidRPr="000927FD" w:rsidRDefault="000927FD" w:rsidP="000927FD">
      <w:pPr>
        <w:ind w:left="720"/>
        <w:jc w:val="both"/>
        <w:rPr>
          <w:rFonts w:ascii="Arial" w:hAnsi="Arial" w:cs="Arial"/>
          <w:bCs/>
        </w:rPr>
      </w:pPr>
    </w:p>
    <w:p w14:paraId="5F125393" w14:textId="77777777" w:rsidR="000927FD" w:rsidRPr="000927FD" w:rsidRDefault="000927FD" w:rsidP="000927FD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 w:rsidRPr="000927FD">
        <w:rPr>
          <w:rFonts w:ascii="Arial" w:hAnsi="Arial" w:cs="Arial"/>
          <w:b/>
          <w:lang w:val="en-US"/>
        </w:rPr>
        <w:t>Main duties and responsibilities</w:t>
      </w:r>
    </w:p>
    <w:p w14:paraId="5D1D119B" w14:textId="759C4431" w:rsidR="000927FD" w:rsidRPr="000927FD" w:rsidRDefault="000927FD" w:rsidP="000927F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 xml:space="preserve">This role involves assisting with </w:t>
      </w:r>
      <w:r w:rsidR="00EB2416">
        <w:rPr>
          <w:rFonts w:ascii="Arial" w:hAnsi="Arial" w:cs="Arial"/>
          <w:bCs/>
        </w:rPr>
        <w:t xml:space="preserve">taking instructions from vulnerable clients on sensitive issues, </w:t>
      </w:r>
      <w:r w:rsidRPr="000927FD">
        <w:rPr>
          <w:rFonts w:ascii="Arial" w:hAnsi="Arial" w:cs="Arial"/>
          <w:bCs/>
        </w:rPr>
        <w:t>drafting documents and correspondence; liaising with clients, Counsel, experts and other solicitors;</w:t>
      </w:r>
      <w:r w:rsidR="00CF4E40" w:rsidRPr="000927FD">
        <w:rPr>
          <w:rFonts w:ascii="Arial" w:hAnsi="Arial" w:cs="Arial"/>
          <w:bCs/>
        </w:rPr>
        <w:t xml:space="preserve"> </w:t>
      </w:r>
      <w:r w:rsidR="00CF4E40">
        <w:rPr>
          <w:rFonts w:ascii="Arial" w:hAnsi="Arial" w:cs="Arial"/>
          <w:bCs/>
        </w:rPr>
        <w:t xml:space="preserve">requesting and </w:t>
      </w:r>
      <w:r w:rsidRPr="000927FD">
        <w:rPr>
          <w:rFonts w:ascii="Arial" w:hAnsi="Arial" w:cs="Arial"/>
          <w:bCs/>
        </w:rPr>
        <w:t xml:space="preserve">reviewing evidence; </w:t>
      </w:r>
      <w:r w:rsidR="00944146" w:rsidRPr="000927FD">
        <w:rPr>
          <w:rFonts w:ascii="Arial" w:hAnsi="Arial" w:cs="Arial"/>
          <w:bCs/>
        </w:rPr>
        <w:t xml:space="preserve">conducting legal research; </w:t>
      </w:r>
      <w:r w:rsidRPr="000927FD">
        <w:rPr>
          <w:rFonts w:ascii="Arial" w:hAnsi="Arial" w:cs="Arial"/>
          <w:bCs/>
        </w:rPr>
        <w:t xml:space="preserve">and </w:t>
      </w:r>
      <w:r w:rsidR="00DC6DA7">
        <w:rPr>
          <w:rFonts w:ascii="Arial" w:hAnsi="Arial" w:cs="Arial"/>
          <w:bCs/>
        </w:rPr>
        <w:t xml:space="preserve">providing </w:t>
      </w:r>
      <w:r w:rsidRPr="000927FD">
        <w:rPr>
          <w:rFonts w:ascii="Arial" w:hAnsi="Arial" w:cs="Arial"/>
          <w:bCs/>
        </w:rPr>
        <w:t>administrative support.</w:t>
      </w:r>
      <w:r w:rsidRPr="000927FD" w:rsidDel="00AD2504">
        <w:rPr>
          <w:rFonts w:ascii="Arial" w:hAnsi="Arial" w:cs="Arial"/>
          <w:bCs/>
        </w:rPr>
        <w:t xml:space="preserve"> </w:t>
      </w:r>
      <w:r w:rsidRPr="000927FD">
        <w:rPr>
          <w:rFonts w:ascii="Arial" w:hAnsi="Arial" w:cs="Arial"/>
          <w:bCs/>
        </w:rPr>
        <w:t>In the absence of supervising fee-earner, ensure that urgent matters are dealt with or referred to appropriate personnel.</w:t>
      </w:r>
    </w:p>
    <w:p w14:paraId="2F8AEF11" w14:textId="342D4489" w:rsidR="00C93B5A" w:rsidRPr="005F0DCB" w:rsidRDefault="000927FD" w:rsidP="005F0DCB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 xml:space="preserve">Produce accurate documents from verbal or written instructions including the use of templates and </w:t>
      </w:r>
      <w:r w:rsidRPr="00C93B5A">
        <w:rPr>
          <w:rFonts w:ascii="Arial" w:hAnsi="Arial" w:cs="Arial"/>
          <w:bCs/>
        </w:rPr>
        <w:t>precedents.</w:t>
      </w:r>
    </w:p>
    <w:p w14:paraId="258BFE29" w14:textId="77777777" w:rsidR="000927FD" w:rsidRPr="00C93B5A" w:rsidRDefault="000927FD" w:rsidP="000927F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</w:rPr>
      </w:pPr>
      <w:r w:rsidRPr="00C93B5A">
        <w:rPr>
          <w:rFonts w:ascii="Arial" w:hAnsi="Arial" w:cs="Arial"/>
          <w:bCs/>
        </w:rPr>
        <w:t>Undertake administrative tasks required for the smooth running of cases.</w:t>
      </w:r>
    </w:p>
    <w:p w14:paraId="06A22471" w14:textId="77777777" w:rsidR="000927FD" w:rsidRPr="000927FD" w:rsidRDefault="000927FD" w:rsidP="000927FD">
      <w:pPr>
        <w:ind w:left="360"/>
        <w:jc w:val="both"/>
        <w:rPr>
          <w:rFonts w:ascii="Arial" w:hAnsi="Arial" w:cs="Arial"/>
          <w:bCs/>
        </w:rPr>
      </w:pPr>
    </w:p>
    <w:p w14:paraId="155CC9B6" w14:textId="77777777" w:rsidR="000927FD" w:rsidRPr="000927FD" w:rsidRDefault="000927FD" w:rsidP="000927FD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 w:rsidRPr="000927FD">
        <w:rPr>
          <w:rFonts w:ascii="Arial" w:hAnsi="Arial" w:cs="Arial"/>
          <w:b/>
          <w:lang w:val="en-US"/>
        </w:rPr>
        <w:t>File/Case Management</w:t>
      </w:r>
    </w:p>
    <w:p w14:paraId="26846BE2" w14:textId="2A4ACD95" w:rsidR="000927FD" w:rsidRPr="000927FD" w:rsidRDefault="000927FD" w:rsidP="000927F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>Thorough and accurate note taking and preparation of file notes.</w:t>
      </w:r>
    </w:p>
    <w:p w14:paraId="412B7825" w14:textId="77777777" w:rsidR="000927FD" w:rsidRPr="000927FD" w:rsidRDefault="000927FD" w:rsidP="000927F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>Preparing court and other documents for the approval of senior fee earners.</w:t>
      </w:r>
    </w:p>
    <w:p w14:paraId="26B20B1A" w14:textId="72A66661" w:rsidR="00935647" w:rsidRDefault="000927FD" w:rsidP="00935647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 xml:space="preserve">Organising and preparing </w:t>
      </w:r>
      <w:r w:rsidR="00DC6DA7">
        <w:rPr>
          <w:rFonts w:ascii="Arial" w:hAnsi="Arial" w:cs="Arial"/>
          <w:bCs/>
        </w:rPr>
        <w:t>documents,</w:t>
      </w:r>
      <w:r w:rsidR="00CF4E40">
        <w:rPr>
          <w:rFonts w:ascii="Arial" w:hAnsi="Arial" w:cs="Arial"/>
          <w:bCs/>
        </w:rPr>
        <w:t xml:space="preserve"> including electronic PDF bundles</w:t>
      </w:r>
      <w:r w:rsidRPr="000927FD">
        <w:rPr>
          <w:rFonts w:ascii="Arial" w:hAnsi="Arial" w:cs="Arial"/>
          <w:bCs/>
        </w:rPr>
        <w:t>.</w:t>
      </w:r>
    </w:p>
    <w:p w14:paraId="7740FC08" w14:textId="1760A76F" w:rsidR="000927FD" w:rsidRDefault="00944146" w:rsidP="00935647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</w:rPr>
      </w:pPr>
      <w:r w:rsidRPr="00935647">
        <w:rPr>
          <w:rFonts w:ascii="Arial" w:hAnsi="Arial" w:cs="Arial"/>
          <w:bCs/>
        </w:rPr>
        <w:t>Attend court on applications, trials etc. when requested to do so.</w:t>
      </w:r>
    </w:p>
    <w:p w14:paraId="72040FA2" w14:textId="77777777" w:rsidR="00935647" w:rsidRPr="00935647" w:rsidRDefault="00935647" w:rsidP="00935647">
      <w:pPr>
        <w:spacing w:after="0" w:line="240" w:lineRule="auto"/>
        <w:ind w:left="720"/>
        <w:jc w:val="both"/>
        <w:rPr>
          <w:rFonts w:ascii="Arial" w:hAnsi="Arial" w:cs="Arial"/>
          <w:bCs/>
        </w:rPr>
      </w:pPr>
    </w:p>
    <w:p w14:paraId="1311B2F9" w14:textId="77777777" w:rsidR="000927FD" w:rsidRPr="000927FD" w:rsidRDefault="000927FD" w:rsidP="000927FD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 w:rsidRPr="000927FD">
        <w:rPr>
          <w:rFonts w:ascii="Arial" w:hAnsi="Arial" w:cs="Arial"/>
          <w:b/>
          <w:lang w:val="en-US"/>
        </w:rPr>
        <w:t>Telephones</w:t>
      </w:r>
    </w:p>
    <w:p w14:paraId="290BBBDF" w14:textId="77777777" w:rsidR="000927FD" w:rsidRPr="000927FD" w:rsidRDefault="000927FD" w:rsidP="000927FD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>Telephone clients/other contacts as and when necessary, dealing with such calls in a courteous and efficient manner.</w:t>
      </w:r>
    </w:p>
    <w:p w14:paraId="42332371" w14:textId="77777777" w:rsidR="000927FD" w:rsidRPr="000927FD" w:rsidRDefault="000927FD" w:rsidP="000927FD">
      <w:pPr>
        <w:ind w:left="360"/>
        <w:jc w:val="both"/>
        <w:rPr>
          <w:rFonts w:ascii="Arial" w:hAnsi="Arial" w:cs="Arial"/>
          <w:bCs/>
        </w:rPr>
      </w:pPr>
    </w:p>
    <w:p w14:paraId="3EE38031" w14:textId="77777777" w:rsidR="000927FD" w:rsidRPr="000927FD" w:rsidRDefault="000927FD" w:rsidP="000927FD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 w:rsidRPr="000927FD">
        <w:rPr>
          <w:rFonts w:ascii="Arial" w:hAnsi="Arial" w:cs="Arial"/>
          <w:b/>
          <w:lang w:val="en-US"/>
        </w:rPr>
        <w:t>Client Relations</w:t>
      </w:r>
    </w:p>
    <w:p w14:paraId="38B99EFC" w14:textId="77777777" w:rsidR="000927FD" w:rsidRPr="000927FD" w:rsidRDefault="000927FD" w:rsidP="000927FD">
      <w:pPr>
        <w:numPr>
          <w:ilvl w:val="0"/>
          <w:numId w:val="9"/>
        </w:numPr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>Communicate effectively and empathetically; be approachable and professional in all dealings.</w:t>
      </w:r>
    </w:p>
    <w:p w14:paraId="72A61BDD" w14:textId="77777777" w:rsidR="000927FD" w:rsidRPr="000927FD" w:rsidRDefault="000927FD" w:rsidP="000927FD">
      <w:pPr>
        <w:ind w:left="360"/>
        <w:jc w:val="both"/>
        <w:rPr>
          <w:rFonts w:ascii="Arial" w:hAnsi="Arial" w:cs="Arial"/>
          <w:bCs/>
        </w:rPr>
      </w:pPr>
    </w:p>
    <w:p w14:paraId="6987D150" w14:textId="77777777" w:rsidR="000927FD" w:rsidRPr="000927FD" w:rsidRDefault="000927FD" w:rsidP="000927FD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 w:rsidRPr="000927FD">
        <w:rPr>
          <w:rFonts w:ascii="Arial" w:hAnsi="Arial" w:cs="Arial"/>
          <w:b/>
          <w:lang w:val="en-US"/>
        </w:rPr>
        <w:t>Filing</w:t>
      </w:r>
    </w:p>
    <w:p w14:paraId="1A75D6C9" w14:textId="77777777" w:rsidR="000927FD" w:rsidRPr="000927FD" w:rsidRDefault="000927FD" w:rsidP="000927FD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 xml:space="preserve">Ensure electronic and paper filing kept up-to-date and copies of correspondence/ documents are kept in the file, open new files/close old files as required.  </w:t>
      </w:r>
    </w:p>
    <w:p w14:paraId="35BDA600" w14:textId="77777777" w:rsidR="000927FD" w:rsidRPr="000927FD" w:rsidRDefault="000927FD" w:rsidP="000927FD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>Pay attention to detail and ensure accuracy.</w:t>
      </w:r>
    </w:p>
    <w:p w14:paraId="479624B1" w14:textId="77777777" w:rsidR="000927FD" w:rsidRPr="000927FD" w:rsidRDefault="000927FD" w:rsidP="000927FD">
      <w:pPr>
        <w:ind w:left="360"/>
        <w:jc w:val="both"/>
        <w:rPr>
          <w:rFonts w:ascii="Arial" w:hAnsi="Arial" w:cs="Arial"/>
          <w:bCs/>
        </w:rPr>
      </w:pPr>
    </w:p>
    <w:p w14:paraId="660A7A35" w14:textId="77777777" w:rsidR="000927FD" w:rsidRPr="000927FD" w:rsidRDefault="000927FD" w:rsidP="000927FD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 w:rsidRPr="000927FD">
        <w:rPr>
          <w:rFonts w:ascii="Arial" w:hAnsi="Arial" w:cs="Arial"/>
          <w:b/>
          <w:lang w:val="en-US"/>
        </w:rPr>
        <w:t>Information Technology</w:t>
      </w:r>
    </w:p>
    <w:p w14:paraId="3AFF3046" w14:textId="79D8347F" w:rsidR="000927FD" w:rsidRPr="000927FD" w:rsidRDefault="000927FD" w:rsidP="000927FD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 xml:space="preserve">To </w:t>
      </w:r>
      <w:r w:rsidR="005D3263" w:rsidRPr="000927FD">
        <w:rPr>
          <w:rFonts w:ascii="Arial" w:hAnsi="Arial" w:cs="Arial"/>
          <w:bCs/>
        </w:rPr>
        <w:t xml:space="preserve">utilise </w:t>
      </w:r>
      <w:r w:rsidR="005D3263">
        <w:rPr>
          <w:rFonts w:ascii="Arial" w:hAnsi="Arial" w:cs="Arial"/>
          <w:bCs/>
        </w:rPr>
        <w:t>IT</w:t>
      </w:r>
      <w:r w:rsidR="00CF4E40">
        <w:rPr>
          <w:rFonts w:ascii="Arial" w:hAnsi="Arial" w:cs="Arial"/>
          <w:bCs/>
        </w:rPr>
        <w:t xml:space="preserve"> </w:t>
      </w:r>
      <w:r w:rsidRPr="000927FD">
        <w:rPr>
          <w:rFonts w:ascii="Arial" w:hAnsi="Arial" w:cs="Arial"/>
          <w:bCs/>
        </w:rPr>
        <w:t>to provide a quality, cost effective and efficient service to clients.</w:t>
      </w:r>
    </w:p>
    <w:p w14:paraId="6AEBD248" w14:textId="77777777" w:rsidR="000927FD" w:rsidRPr="000927FD" w:rsidRDefault="000927FD" w:rsidP="000927FD">
      <w:pPr>
        <w:ind w:left="360"/>
        <w:jc w:val="both"/>
        <w:rPr>
          <w:rFonts w:ascii="Arial" w:hAnsi="Arial" w:cs="Arial"/>
          <w:bCs/>
        </w:rPr>
      </w:pPr>
    </w:p>
    <w:p w14:paraId="73EF00B9" w14:textId="77777777" w:rsidR="000927FD" w:rsidRPr="000927FD" w:rsidRDefault="000927FD" w:rsidP="000927FD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 w:rsidRPr="000927FD">
        <w:rPr>
          <w:rFonts w:ascii="Arial" w:hAnsi="Arial" w:cs="Arial"/>
          <w:b/>
          <w:lang w:val="en-US"/>
        </w:rPr>
        <w:t>Training</w:t>
      </w:r>
    </w:p>
    <w:p w14:paraId="32FBC10E" w14:textId="4CF4AD36" w:rsidR="000927FD" w:rsidRPr="000927FD" w:rsidRDefault="000927FD" w:rsidP="000927FD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 xml:space="preserve">To keep </w:t>
      </w:r>
      <w:r w:rsidR="005D3263" w:rsidRPr="000927FD">
        <w:rPr>
          <w:rFonts w:ascii="Arial" w:hAnsi="Arial" w:cs="Arial"/>
          <w:bCs/>
        </w:rPr>
        <w:t>up to date</w:t>
      </w:r>
      <w:r w:rsidRPr="000927FD">
        <w:rPr>
          <w:rFonts w:ascii="Arial" w:hAnsi="Arial" w:cs="Arial"/>
          <w:bCs/>
        </w:rPr>
        <w:t xml:space="preserve"> by attending in-house seminars, through research, reading and attending courses if appropriate.</w:t>
      </w:r>
    </w:p>
    <w:p w14:paraId="7F29F5B2" w14:textId="67BAF661" w:rsidR="000927FD" w:rsidRPr="000927FD" w:rsidRDefault="000927FD" w:rsidP="000927FD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 xml:space="preserve">To ensure that adequate training is received to be able to gain maximum benefit from the firm’s investment in </w:t>
      </w:r>
      <w:r w:rsidR="00944146">
        <w:rPr>
          <w:rFonts w:ascii="Arial" w:hAnsi="Arial" w:cs="Arial"/>
          <w:bCs/>
        </w:rPr>
        <w:t>IT</w:t>
      </w:r>
      <w:r w:rsidRPr="000927FD">
        <w:rPr>
          <w:rFonts w:ascii="Arial" w:hAnsi="Arial" w:cs="Arial"/>
          <w:bCs/>
        </w:rPr>
        <w:t>.</w:t>
      </w:r>
    </w:p>
    <w:p w14:paraId="07C3B60A" w14:textId="77777777" w:rsidR="000927FD" w:rsidRPr="000927FD" w:rsidRDefault="000927FD" w:rsidP="000927FD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 xml:space="preserve">Any other tasks as might from time to time </w:t>
      </w:r>
      <w:r>
        <w:rPr>
          <w:rFonts w:ascii="Arial" w:hAnsi="Arial" w:cs="Arial"/>
          <w:bCs/>
        </w:rPr>
        <w:t>as</w:t>
      </w:r>
      <w:r w:rsidRPr="000927FD">
        <w:rPr>
          <w:rFonts w:ascii="Arial" w:hAnsi="Arial" w:cs="Arial"/>
          <w:bCs/>
        </w:rPr>
        <w:t xml:space="preserve"> required.</w:t>
      </w:r>
    </w:p>
    <w:p w14:paraId="7A2B4138" w14:textId="77777777" w:rsidR="000927FD" w:rsidRPr="000927FD" w:rsidRDefault="000927FD" w:rsidP="000927FD">
      <w:pPr>
        <w:ind w:left="360"/>
        <w:jc w:val="both"/>
        <w:rPr>
          <w:rFonts w:ascii="Arial" w:hAnsi="Arial" w:cs="Arial"/>
          <w:bCs/>
        </w:rPr>
      </w:pPr>
    </w:p>
    <w:p w14:paraId="7A4D372F" w14:textId="066939A5" w:rsidR="000927FD" w:rsidRPr="003F10BE" w:rsidRDefault="000927FD" w:rsidP="003F10B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 w:rsidRPr="000927FD">
        <w:rPr>
          <w:rFonts w:ascii="Arial" w:hAnsi="Arial" w:cs="Arial"/>
          <w:b/>
          <w:lang w:val="en-US"/>
        </w:rPr>
        <w:t>Person Specification</w:t>
      </w:r>
    </w:p>
    <w:p w14:paraId="7F4B05E6" w14:textId="77777777" w:rsidR="000927FD" w:rsidRPr="000927FD" w:rsidRDefault="000927FD" w:rsidP="000927FD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 w:rsidRPr="000927FD">
        <w:rPr>
          <w:rFonts w:ascii="Arial" w:hAnsi="Arial" w:cs="Arial"/>
          <w:b/>
          <w:lang w:val="en-US"/>
        </w:rPr>
        <w:t>Essential</w:t>
      </w:r>
    </w:p>
    <w:p w14:paraId="7C2E4442" w14:textId="77777777" w:rsidR="000927FD" w:rsidRPr="000927FD" w:rsidRDefault="000927FD" w:rsidP="000927FD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 xml:space="preserve">Genuine interest to work with a leading claimant law firm and passionate about providing access to justice to all.  </w:t>
      </w:r>
    </w:p>
    <w:p w14:paraId="15FD93FC" w14:textId="77777777" w:rsidR="000927FD" w:rsidRPr="000927FD" w:rsidRDefault="000927FD" w:rsidP="000927FD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>Genuine interest and passionate about human rights and building a career in this field.</w:t>
      </w:r>
    </w:p>
    <w:p w14:paraId="3C22F5B3" w14:textId="730FC32B" w:rsidR="000927FD" w:rsidRPr="000927FD" w:rsidRDefault="000927FD" w:rsidP="000927FD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 xml:space="preserve">Relevant legal qualifications (LLB, GDL, LPC </w:t>
      </w:r>
      <w:r w:rsidR="008E7AC8">
        <w:rPr>
          <w:rFonts w:ascii="Arial" w:hAnsi="Arial" w:cs="Arial"/>
          <w:bCs/>
        </w:rPr>
        <w:t xml:space="preserve">or </w:t>
      </w:r>
      <w:r w:rsidR="005D3263">
        <w:rPr>
          <w:rFonts w:ascii="Arial" w:hAnsi="Arial" w:cs="Arial"/>
          <w:bCs/>
        </w:rPr>
        <w:t>similar</w:t>
      </w:r>
      <w:r w:rsidR="005D3263" w:rsidRPr="000927FD" w:rsidDel="008E7AC8">
        <w:rPr>
          <w:rFonts w:ascii="Arial" w:hAnsi="Arial" w:cs="Arial"/>
          <w:bCs/>
        </w:rPr>
        <w:t>)</w:t>
      </w:r>
      <w:r w:rsidRPr="000927FD">
        <w:rPr>
          <w:rFonts w:ascii="Arial" w:hAnsi="Arial" w:cs="Arial"/>
          <w:bCs/>
        </w:rPr>
        <w:t>.</w:t>
      </w:r>
    </w:p>
    <w:p w14:paraId="36D3FE68" w14:textId="0D60D25E" w:rsidR="008C6965" w:rsidRDefault="008C6965" w:rsidP="008C6965">
      <w:pPr>
        <w:pStyle w:val="BodyText"/>
        <w:numPr>
          <w:ilvl w:val="0"/>
          <w:numId w:val="14"/>
        </w:numPr>
        <w:jc w:val="left"/>
        <w:rPr>
          <w:sz w:val="22"/>
          <w:szCs w:val="22"/>
        </w:rPr>
      </w:pPr>
      <w:r w:rsidRPr="000927FD">
        <w:rPr>
          <w:sz w:val="22"/>
          <w:szCs w:val="22"/>
        </w:rPr>
        <w:t>Experience in</w:t>
      </w:r>
      <w:r>
        <w:rPr>
          <w:sz w:val="22"/>
          <w:szCs w:val="22"/>
        </w:rPr>
        <w:t xml:space="preserve"> managing group claims </w:t>
      </w:r>
    </w:p>
    <w:p w14:paraId="3E6A0D8F" w14:textId="5A2B48A3" w:rsidR="008C6965" w:rsidRDefault="008C6965" w:rsidP="008C6965">
      <w:pPr>
        <w:pStyle w:val="BodyText"/>
        <w:numPr>
          <w:ilvl w:val="0"/>
          <w:numId w:val="14"/>
        </w:numPr>
        <w:jc w:val="left"/>
        <w:rPr>
          <w:sz w:val="22"/>
          <w:szCs w:val="22"/>
        </w:rPr>
      </w:pPr>
      <w:r>
        <w:rPr>
          <w:sz w:val="22"/>
          <w:szCs w:val="22"/>
        </w:rPr>
        <w:t>Experience assisting with individual claims</w:t>
      </w:r>
    </w:p>
    <w:p w14:paraId="068C1766" w14:textId="77777777" w:rsidR="008C6965" w:rsidRDefault="008C6965" w:rsidP="00EA0BA4">
      <w:pPr>
        <w:spacing w:after="0" w:line="240" w:lineRule="auto"/>
        <w:jc w:val="both"/>
        <w:rPr>
          <w:rFonts w:ascii="Arial" w:hAnsi="Arial" w:cs="Arial"/>
          <w:bCs/>
        </w:rPr>
      </w:pPr>
    </w:p>
    <w:p w14:paraId="2438B4FD" w14:textId="25F01616" w:rsidR="000927FD" w:rsidRPr="000927FD" w:rsidRDefault="000927FD" w:rsidP="000927FD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>Demonstrable experience in drafting legal documentation and correspondence, sorting and reviewing client records.</w:t>
      </w:r>
    </w:p>
    <w:p w14:paraId="2E840309" w14:textId="2A62046F" w:rsidR="000927FD" w:rsidRPr="000927FD" w:rsidRDefault="000927FD" w:rsidP="000927FD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 xml:space="preserve">Demonstrable interest in </w:t>
      </w:r>
      <w:r w:rsidR="00B13A7C">
        <w:rPr>
          <w:rFonts w:ascii="Arial" w:hAnsi="Arial" w:cs="Arial"/>
          <w:bCs/>
        </w:rPr>
        <w:t>human rights</w:t>
      </w:r>
      <w:r w:rsidRPr="000927FD">
        <w:rPr>
          <w:rFonts w:ascii="Arial" w:hAnsi="Arial" w:cs="Arial"/>
          <w:bCs/>
        </w:rPr>
        <w:t>.</w:t>
      </w:r>
    </w:p>
    <w:p w14:paraId="197541CB" w14:textId="77777777" w:rsidR="000927FD" w:rsidRPr="000927FD" w:rsidRDefault="000927FD" w:rsidP="000927FD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>Experience in legal and evidential research.</w:t>
      </w:r>
    </w:p>
    <w:p w14:paraId="4269D433" w14:textId="77777777" w:rsidR="000927FD" w:rsidRPr="000927FD" w:rsidRDefault="000927FD" w:rsidP="000927FD">
      <w:pPr>
        <w:pStyle w:val="BodyText"/>
        <w:numPr>
          <w:ilvl w:val="0"/>
          <w:numId w:val="14"/>
        </w:numPr>
        <w:jc w:val="left"/>
        <w:rPr>
          <w:rFonts w:eastAsia="Arial Unicode MS"/>
          <w:sz w:val="22"/>
          <w:szCs w:val="22"/>
        </w:rPr>
      </w:pPr>
      <w:r w:rsidRPr="000927FD">
        <w:rPr>
          <w:rFonts w:eastAsia="Arial Unicode MS"/>
          <w:sz w:val="22"/>
          <w:szCs w:val="22"/>
        </w:rPr>
        <w:t>Experience in interviewing clients and taking witness statements.</w:t>
      </w:r>
    </w:p>
    <w:p w14:paraId="70FE7EFE" w14:textId="34FF9BF5" w:rsidR="000927FD" w:rsidRDefault="000927FD" w:rsidP="000927FD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 xml:space="preserve">Demonstrable ability to build trust and confidence with vulnerable and marginalised client group. </w:t>
      </w:r>
    </w:p>
    <w:p w14:paraId="4D0EE78F" w14:textId="5650E91C" w:rsidR="00363985" w:rsidRPr="000927FD" w:rsidRDefault="00363985" w:rsidP="000927FD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Demonstrable experience of dealing with highly sensitive and difficult issues.</w:t>
      </w:r>
    </w:p>
    <w:p w14:paraId="6E5AC7A3" w14:textId="77777777" w:rsidR="000927FD" w:rsidRPr="000927FD" w:rsidRDefault="000927FD" w:rsidP="000927FD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 xml:space="preserve">Demonstrable experience in using a variety of IT packages (MS Word, Excel, Case Management Systems, Outlook). </w:t>
      </w:r>
    </w:p>
    <w:p w14:paraId="2BA9B1AD" w14:textId="77777777" w:rsidR="000927FD" w:rsidRPr="000927FD" w:rsidRDefault="000927FD" w:rsidP="000927FD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 xml:space="preserve">Proven ability in dealing sensitively with clients and managing difficult situations and conversations. </w:t>
      </w:r>
    </w:p>
    <w:p w14:paraId="2811FE42" w14:textId="0D50E860" w:rsidR="000927FD" w:rsidRPr="000927FD" w:rsidRDefault="000927FD" w:rsidP="000927FD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 xml:space="preserve">Proven ability to communicate accurately, clearly and concisely, both verbally and in writing with a wide range of clients and various </w:t>
      </w:r>
      <w:r w:rsidR="00944146">
        <w:rPr>
          <w:rFonts w:ascii="Arial" w:hAnsi="Arial" w:cs="Arial"/>
          <w:bCs/>
        </w:rPr>
        <w:t>third parties</w:t>
      </w:r>
      <w:r w:rsidRPr="000927FD">
        <w:rPr>
          <w:rFonts w:ascii="Arial" w:hAnsi="Arial" w:cs="Arial"/>
          <w:bCs/>
        </w:rPr>
        <w:t xml:space="preserve">. </w:t>
      </w:r>
    </w:p>
    <w:p w14:paraId="5553FD98" w14:textId="77777777" w:rsidR="000927FD" w:rsidRPr="000927FD" w:rsidRDefault="000927FD" w:rsidP="000927FD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>Proven ability to organise and prioritise a complex workload and work to tight deadlines whilst maintaining a positive attitude.</w:t>
      </w:r>
    </w:p>
    <w:p w14:paraId="1234A556" w14:textId="77777777" w:rsidR="000927FD" w:rsidRPr="000927FD" w:rsidRDefault="000927FD" w:rsidP="000927FD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 xml:space="preserve">Proven ability to work and contribute in a team environment. </w:t>
      </w:r>
    </w:p>
    <w:p w14:paraId="08B7840D" w14:textId="73EF5A60" w:rsidR="000927FD" w:rsidRPr="000927FD" w:rsidRDefault="000927FD" w:rsidP="000927FD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>Proven ability to be self-sufficient in relation to administration and IT requirements.</w:t>
      </w:r>
    </w:p>
    <w:p w14:paraId="035195DB" w14:textId="1C0B2476" w:rsidR="000927FD" w:rsidRDefault="000927FD" w:rsidP="000927FD">
      <w:pPr>
        <w:numPr>
          <w:ilvl w:val="0"/>
          <w:numId w:val="14"/>
        </w:numPr>
        <w:spacing w:after="0" w:line="240" w:lineRule="auto"/>
        <w:rPr>
          <w:rFonts w:ascii="Arial" w:hAnsi="Arial" w:cs="Arial"/>
          <w:bCs/>
        </w:rPr>
      </w:pPr>
      <w:r w:rsidRPr="000927FD">
        <w:rPr>
          <w:rFonts w:ascii="Arial" w:hAnsi="Arial" w:cs="Arial"/>
          <w:bCs/>
        </w:rPr>
        <w:t xml:space="preserve">Excellent communication skills, demonstrated by ability to communicate accurately, clearly and concisely, both verbally and in writing. </w:t>
      </w:r>
    </w:p>
    <w:p w14:paraId="72828912" w14:textId="28693677" w:rsidR="008C6965" w:rsidRPr="000927FD" w:rsidRDefault="008C6965" w:rsidP="000927FD">
      <w:pPr>
        <w:numPr>
          <w:ilvl w:val="0"/>
          <w:numId w:val="1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Excellent attention to detail.</w:t>
      </w:r>
    </w:p>
    <w:p w14:paraId="6BEEAFB3" w14:textId="77777777" w:rsidR="000927FD" w:rsidRPr="000927FD" w:rsidRDefault="000927FD" w:rsidP="000927FD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</w:p>
    <w:p w14:paraId="3ED74843" w14:textId="77777777" w:rsidR="000927FD" w:rsidRPr="000927FD" w:rsidRDefault="000927FD" w:rsidP="000927FD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 w:rsidRPr="000927FD">
        <w:rPr>
          <w:rFonts w:ascii="Arial" w:hAnsi="Arial" w:cs="Arial"/>
          <w:b/>
          <w:lang w:val="en-US"/>
        </w:rPr>
        <w:t>Desirable</w:t>
      </w:r>
    </w:p>
    <w:p w14:paraId="53DC5832" w14:textId="1DDF29C2" w:rsidR="00935647" w:rsidRDefault="00935647" w:rsidP="00935647">
      <w:pPr>
        <w:pStyle w:val="ListParagraph"/>
        <w:numPr>
          <w:ilvl w:val="0"/>
          <w:numId w:val="14"/>
        </w:numPr>
        <w:rPr>
          <w:rFonts w:ascii="Arial" w:eastAsia="Times New Roman" w:hAnsi="Arial" w:cs="Arial"/>
        </w:rPr>
      </w:pPr>
      <w:r w:rsidRPr="00935647">
        <w:rPr>
          <w:rFonts w:ascii="Arial" w:hAnsi="Arial" w:cs="Arial"/>
        </w:rPr>
        <w:t xml:space="preserve">Experience </w:t>
      </w:r>
      <w:r w:rsidRPr="00935647">
        <w:rPr>
          <w:rFonts w:ascii="Arial" w:eastAsia="Times New Roman" w:hAnsi="Arial" w:cs="Arial"/>
        </w:rPr>
        <w:t>with publicly funded work, including Legal Aid Agency processes and funding applications</w:t>
      </w:r>
      <w:r>
        <w:rPr>
          <w:rFonts w:ascii="Arial" w:eastAsia="Times New Roman" w:hAnsi="Arial" w:cs="Arial"/>
        </w:rPr>
        <w:t xml:space="preserve"> would be advantageous but not essential </w:t>
      </w:r>
    </w:p>
    <w:p w14:paraId="28D5269C" w14:textId="2A148004" w:rsidR="00935647" w:rsidRPr="00935647" w:rsidRDefault="00935647" w:rsidP="00935647">
      <w:pPr>
        <w:pStyle w:val="ListParagraph"/>
        <w:numPr>
          <w:ilvl w:val="0"/>
          <w:numId w:val="14"/>
        </w:numPr>
        <w:spacing w:after="0"/>
        <w:rPr>
          <w:rFonts w:ascii="Arial" w:eastAsia="Times New Roman" w:hAnsi="Arial" w:cs="Arial"/>
        </w:rPr>
      </w:pPr>
      <w:r w:rsidRPr="00935647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>m</w:t>
      </w:r>
      <w:r w:rsidRPr="00935647">
        <w:rPr>
          <w:rFonts w:ascii="Arial" w:eastAsia="Times New Roman" w:hAnsi="Arial" w:cs="Arial"/>
        </w:rPr>
        <w:t xml:space="preserve">ployment law experience would be useful but not essential </w:t>
      </w:r>
    </w:p>
    <w:p w14:paraId="63FC01D6" w14:textId="3AC705AF" w:rsidR="000927FD" w:rsidRPr="000927FD" w:rsidRDefault="00935647" w:rsidP="00935647">
      <w:pPr>
        <w:pStyle w:val="BodyText"/>
        <w:numPr>
          <w:ilvl w:val="0"/>
          <w:numId w:val="14"/>
        </w:numPr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H</w:t>
      </w:r>
      <w:r w:rsidR="005A59A4">
        <w:rPr>
          <w:sz w:val="22"/>
          <w:szCs w:val="22"/>
        </w:rPr>
        <w:t>uman rights law</w:t>
      </w:r>
      <w:r w:rsidR="00B13A7C">
        <w:rPr>
          <w:sz w:val="22"/>
          <w:szCs w:val="22"/>
        </w:rPr>
        <w:t xml:space="preserve"> and</w:t>
      </w:r>
      <w:r w:rsidR="005A59A4">
        <w:rPr>
          <w:sz w:val="22"/>
          <w:szCs w:val="22"/>
        </w:rPr>
        <w:t>/or</w:t>
      </w:r>
      <w:r w:rsidR="00B13A7C">
        <w:rPr>
          <w:sz w:val="22"/>
          <w:szCs w:val="22"/>
        </w:rPr>
        <w:t xml:space="preserve"> </w:t>
      </w:r>
      <w:r w:rsidR="000927FD" w:rsidRPr="000927FD">
        <w:rPr>
          <w:sz w:val="22"/>
          <w:szCs w:val="22"/>
        </w:rPr>
        <w:t>judicial review would be an advantage but not essential.</w:t>
      </w:r>
    </w:p>
    <w:p w14:paraId="7614FE14" w14:textId="72E193A0" w:rsidR="000927FD" w:rsidRPr="000927FD" w:rsidRDefault="000927FD" w:rsidP="0093564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0927FD">
        <w:rPr>
          <w:rFonts w:ascii="Arial" w:hAnsi="Arial" w:cs="Arial"/>
        </w:rPr>
        <w:t xml:space="preserve">Experience in </w:t>
      </w:r>
      <w:r w:rsidR="008C6965">
        <w:rPr>
          <w:rFonts w:ascii="Arial" w:hAnsi="Arial" w:cs="Arial"/>
        </w:rPr>
        <w:t>assisting/</w:t>
      </w:r>
      <w:r w:rsidRPr="000927FD">
        <w:rPr>
          <w:rFonts w:ascii="Arial" w:hAnsi="Arial" w:cs="Arial"/>
        </w:rPr>
        <w:t>conducting litigation from first instruction through to settlement/trial.</w:t>
      </w:r>
    </w:p>
    <w:p w14:paraId="5A84C845" w14:textId="185851E9" w:rsidR="00C351EC" w:rsidRPr="00935647" w:rsidRDefault="00EB2416" w:rsidP="00A867AE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Experience of working with vulnerabl</w:t>
      </w:r>
      <w:r w:rsidR="0036398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clients with complex mental health issues</w:t>
      </w:r>
      <w:r w:rsidR="00363985">
        <w:rPr>
          <w:rFonts w:ascii="Arial" w:hAnsi="Arial" w:cs="Arial"/>
        </w:rPr>
        <w:t>.</w:t>
      </w:r>
    </w:p>
    <w:sectPr w:rsidR="00C351EC" w:rsidRPr="00935647" w:rsidSect="00FC09C6">
      <w:headerReference w:type="default" r:id="rId8"/>
      <w:foot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CD30D" w14:textId="77777777" w:rsidR="000A1218" w:rsidRDefault="000A1218" w:rsidP="00D342FF">
      <w:pPr>
        <w:spacing w:after="0" w:line="240" w:lineRule="auto"/>
      </w:pPr>
      <w:r>
        <w:separator/>
      </w:r>
    </w:p>
  </w:endnote>
  <w:endnote w:type="continuationSeparator" w:id="0">
    <w:p w14:paraId="23E781FE" w14:textId="77777777" w:rsidR="000A1218" w:rsidRDefault="000A1218" w:rsidP="00D3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5515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DE0DA70" w14:textId="77777777" w:rsidR="00F802ED" w:rsidRPr="00D342FF" w:rsidRDefault="00F802ED">
        <w:pPr>
          <w:pStyle w:val="Footer"/>
          <w:jc w:val="center"/>
          <w:rPr>
            <w:rFonts w:ascii="Arial" w:hAnsi="Arial" w:cs="Arial"/>
          </w:rPr>
        </w:pPr>
        <w:r w:rsidRPr="00D342FF">
          <w:rPr>
            <w:rFonts w:ascii="Arial" w:hAnsi="Arial" w:cs="Arial"/>
          </w:rPr>
          <w:fldChar w:fldCharType="begin"/>
        </w:r>
        <w:r w:rsidRPr="00D342FF">
          <w:rPr>
            <w:rFonts w:ascii="Arial" w:hAnsi="Arial" w:cs="Arial"/>
          </w:rPr>
          <w:instrText xml:space="preserve"> PAGE   \* MERGEFORMAT </w:instrText>
        </w:r>
        <w:r w:rsidRPr="00D342F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D342FF">
          <w:rPr>
            <w:rFonts w:ascii="Arial" w:hAnsi="Arial" w:cs="Arial"/>
            <w:noProof/>
          </w:rPr>
          <w:fldChar w:fldCharType="end"/>
        </w:r>
      </w:p>
    </w:sdtContent>
  </w:sdt>
  <w:p w14:paraId="7628D26D" w14:textId="77777777" w:rsidR="00F802ED" w:rsidRDefault="00F80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66A0" w14:textId="77777777" w:rsidR="000A1218" w:rsidRDefault="000A1218" w:rsidP="00D342FF">
      <w:pPr>
        <w:spacing w:after="0" w:line="240" w:lineRule="auto"/>
      </w:pPr>
      <w:r>
        <w:separator/>
      </w:r>
    </w:p>
  </w:footnote>
  <w:footnote w:type="continuationSeparator" w:id="0">
    <w:p w14:paraId="7C57552E" w14:textId="77777777" w:rsidR="000A1218" w:rsidRDefault="000A1218" w:rsidP="00D3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0941" w14:textId="77777777" w:rsidR="00F802ED" w:rsidRDefault="00F802ED" w:rsidP="003C45A3">
    <w:pPr>
      <w:pStyle w:val="Header"/>
      <w:tabs>
        <w:tab w:val="left" w:pos="210"/>
      </w:tabs>
    </w:pPr>
    <w:r>
      <w:tab/>
    </w:r>
    <w:r>
      <w:tab/>
    </w:r>
    <w:r>
      <w:tab/>
    </w:r>
    <w:r>
      <w:rPr>
        <w:noProof/>
        <w:lang w:eastAsia="en-GB"/>
      </w:rPr>
      <w:drawing>
        <wp:inline distT="0" distB="0" distL="0" distR="0" wp14:anchorId="2DF4D44D" wp14:editId="2481675D">
          <wp:extent cx="2400300" cy="971550"/>
          <wp:effectExtent l="0" t="0" r="0" b="0"/>
          <wp:docPr id="2" name="Picture 1" descr="Leigh_Day_logo_green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igh_Day_logo_green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509"/>
    <w:multiLevelType w:val="multilevel"/>
    <w:tmpl w:val="BE9CE59C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LDLevel3"/>
      <w:lvlText w:val="(%3)"/>
      <w:lvlJc w:val="left"/>
      <w:pPr>
        <w:ind w:left="1466" w:hanging="397"/>
      </w:pPr>
      <w:rPr>
        <w:rFonts w:hint="default"/>
      </w:rPr>
    </w:lvl>
    <w:lvl w:ilvl="3">
      <w:start w:val="1"/>
      <w:numFmt w:val="lowerRoman"/>
      <w:pStyle w:val="LDLevel4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8F9779A"/>
    <w:multiLevelType w:val="hybridMultilevel"/>
    <w:tmpl w:val="24E48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24059"/>
    <w:multiLevelType w:val="hybridMultilevel"/>
    <w:tmpl w:val="B0F06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6205"/>
    <w:multiLevelType w:val="hybridMultilevel"/>
    <w:tmpl w:val="7C727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F5667"/>
    <w:multiLevelType w:val="hybridMultilevel"/>
    <w:tmpl w:val="08F4FAFA"/>
    <w:lvl w:ilvl="0" w:tplc="4432C0C0">
      <w:start w:val="1"/>
      <w:numFmt w:val="lowerLetter"/>
      <w:pStyle w:val="LDLevel3b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34857FE8"/>
    <w:multiLevelType w:val="hybridMultilevel"/>
    <w:tmpl w:val="B6AA0ECA"/>
    <w:lvl w:ilvl="0" w:tplc="1AE64D18">
      <w:start w:val="1"/>
      <w:numFmt w:val="lowerLetter"/>
      <w:lvlText w:val="(%1)"/>
      <w:lvlJc w:val="left"/>
      <w:pPr>
        <w:ind w:left="720" w:hanging="360"/>
      </w:pPr>
      <w:rPr>
        <w:rFonts w:hint="default"/>
        <w:lang w:val="en-GB"/>
      </w:rPr>
    </w:lvl>
    <w:lvl w:ilvl="1" w:tplc="BB50A2A4">
      <w:start w:val="1"/>
      <w:numFmt w:val="lowerLetter"/>
      <w:pStyle w:val="LDsubheading"/>
      <w:lvlText w:val="%2."/>
      <w:lvlJc w:val="left"/>
      <w:pPr>
        <w:ind w:left="1440" w:hanging="360"/>
      </w:pPr>
    </w:lvl>
    <w:lvl w:ilvl="2" w:tplc="9BFA55C8">
      <w:start w:val="10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45B84"/>
    <w:multiLevelType w:val="hybridMultilevel"/>
    <w:tmpl w:val="41060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71696"/>
    <w:multiLevelType w:val="hybridMultilevel"/>
    <w:tmpl w:val="9DFA0198"/>
    <w:lvl w:ilvl="0" w:tplc="69F08D6C">
      <w:start w:val="1"/>
      <w:numFmt w:val="decimal"/>
      <w:pStyle w:val="LDParties"/>
      <w:lvlText w:val="(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01234"/>
    <w:multiLevelType w:val="hybridMultilevel"/>
    <w:tmpl w:val="9CE6C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872E09"/>
    <w:multiLevelType w:val="hybridMultilevel"/>
    <w:tmpl w:val="EB607802"/>
    <w:lvl w:ilvl="0" w:tplc="7DA24816">
      <w:start w:val="1"/>
      <w:numFmt w:val="upperRoman"/>
      <w:pStyle w:val="LDHeadingtoc"/>
      <w:lvlText w:val="%1."/>
      <w:lvlJc w:val="left"/>
      <w:pPr>
        <w:ind w:left="720" w:hanging="360"/>
      </w:pPr>
      <w:rPr>
        <w:rFonts w:hint="default"/>
        <w:b/>
      </w:rPr>
    </w:lvl>
    <w:lvl w:ilvl="1" w:tplc="A27CE54A">
      <w:start w:val="1"/>
      <w:numFmt w:val="lowerLetter"/>
      <w:lvlText w:val="(%2)"/>
      <w:lvlJc w:val="left"/>
      <w:pPr>
        <w:ind w:left="1845" w:hanging="76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F28B7"/>
    <w:multiLevelType w:val="hybridMultilevel"/>
    <w:tmpl w:val="54A0DF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32016C"/>
    <w:multiLevelType w:val="hybridMultilevel"/>
    <w:tmpl w:val="63984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463883"/>
    <w:multiLevelType w:val="hybridMultilevel"/>
    <w:tmpl w:val="633A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4361A"/>
    <w:multiLevelType w:val="hybridMultilevel"/>
    <w:tmpl w:val="A9268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217982">
    <w:abstractNumId w:val="9"/>
  </w:num>
  <w:num w:numId="2" w16cid:durableId="1946964476">
    <w:abstractNumId w:val="4"/>
  </w:num>
  <w:num w:numId="3" w16cid:durableId="1112211851">
    <w:abstractNumId w:val="0"/>
  </w:num>
  <w:num w:numId="4" w16cid:durableId="1428043359">
    <w:abstractNumId w:val="7"/>
  </w:num>
  <w:num w:numId="5" w16cid:durableId="2136635405">
    <w:abstractNumId w:val="5"/>
  </w:num>
  <w:num w:numId="6" w16cid:durableId="970750136">
    <w:abstractNumId w:val="10"/>
  </w:num>
  <w:num w:numId="7" w16cid:durableId="1816069610">
    <w:abstractNumId w:val="8"/>
  </w:num>
  <w:num w:numId="8" w16cid:durableId="1722553539">
    <w:abstractNumId w:val="3"/>
  </w:num>
  <w:num w:numId="9" w16cid:durableId="1250121377">
    <w:abstractNumId w:val="13"/>
  </w:num>
  <w:num w:numId="10" w16cid:durableId="99303607">
    <w:abstractNumId w:val="1"/>
  </w:num>
  <w:num w:numId="11" w16cid:durableId="1743868675">
    <w:abstractNumId w:val="11"/>
  </w:num>
  <w:num w:numId="12" w16cid:durableId="1398211369">
    <w:abstractNumId w:val="2"/>
  </w:num>
  <w:num w:numId="13" w16cid:durableId="1308047478">
    <w:abstractNumId w:val="12"/>
  </w:num>
  <w:num w:numId="14" w16cid:durableId="104027840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25"/>
    <w:rsid w:val="000027F2"/>
    <w:rsid w:val="000037E1"/>
    <w:rsid w:val="000160CA"/>
    <w:rsid w:val="000234DC"/>
    <w:rsid w:val="00064EC5"/>
    <w:rsid w:val="00065305"/>
    <w:rsid w:val="0007389B"/>
    <w:rsid w:val="000927FD"/>
    <w:rsid w:val="000A1218"/>
    <w:rsid w:val="000E2AC4"/>
    <w:rsid w:val="001262D6"/>
    <w:rsid w:val="001444F2"/>
    <w:rsid w:val="00152265"/>
    <w:rsid w:val="00157C41"/>
    <w:rsid w:val="001959CE"/>
    <w:rsid w:val="00197E86"/>
    <w:rsid w:val="001C401A"/>
    <w:rsid w:val="001D5463"/>
    <w:rsid w:val="001E1838"/>
    <w:rsid w:val="001E2B2A"/>
    <w:rsid w:val="001E58D9"/>
    <w:rsid w:val="0022390A"/>
    <w:rsid w:val="0026193D"/>
    <w:rsid w:val="00273926"/>
    <w:rsid w:val="002A3516"/>
    <w:rsid w:val="002F18DD"/>
    <w:rsid w:val="00363985"/>
    <w:rsid w:val="00376C38"/>
    <w:rsid w:val="0039050B"/>
    <w:rsid w:val="003C45A3"/>
    <w:rsid w:val="003E4E94"/>
    <w:rsid w:val="003E63B0"/>
    <w:rsid w:val="003F10BE"/>
    <w:rsid w:val="00424119"/>
    <w:rsid w:val="00452F61"/>
    <w:rsid w:val="00473CE6"/>
    <w:rsid w:val="00480ADF"/>
    <w:rsid w:val="004816DD"/>
    <w:rsid w:val="00484E06"/>
    <w:rsid w:val="004875A1"/>
    <w:rsid w:val="004905DD"/>
    <w:rsid w:val="00496F1E"/>
    <w:rsid w:val="004A7002"/>
    <w:rsid w:val="004B3861"/>
    <w:rsid w:val="004D20C5"/>
    <w:rsid w:val="004D4736"/>
    <w:rsid w:val="004D66E9"/>
    <w:rsid w:val="004E1A38"/>
    <w:rsid w:val="005233BC"/>
    <w:rsid w:val="005340D2"/>
    <w:rsid w:val="00535F9A"/>
    <w:rsid w:val="005A1CE3"/>
    <w:rsid w:val="005A59A4"/>
    <w:rsid w:val="005D3263"/>
    <w:rsid w:val="005D4AF2"/>
    <w:rsid w:val="005F0DCB"/>
    <w:rsid w:val="005F3514"/>
    <w:rsid w:val="00605B42"/>
    <w:rsid w:val="006447A7"/>
    <w:rsid w:val="00654E51"/>
    <w:rsid w:val="00682808"/>
    <w:rsid w:val="006B1E21"/>
    <w:rsid w:val="006F31D8"/>
    <w:rsid w:val="00705ECC"/>
    <w:rsid w:val="00726A68"/>
    <w:rsid w:val="00731230"/>
    <w:rsid w:val="00745D18"/>
    <w:rsid w:val="00816115"/>
    <w:rsid w:val="008414DD"/>
    <w:rsid w:val="0085600F"/>
    <w:rsid w:val="00887425"/>
    <w:rsid w:val="0089324B"/>
    <w:rsid w:val="008A5B19"/>
    <w:rsid w:val="008C6965"/>
    <w:rsid w:val="008E7AC8"/>
    <w:rsid w:val="00901793"/>
    <w:rsid w:val="00917236"/>
    <w:rsid w:val="0091773F"/>
    <w:rsid w:val="009240E3"/>
    <w:rsid w:val="0092643C"/>
    <w:rsid w:val="00935647"/>
    <w:rsid w:val="00944146"/>
    <w:rsid w:val="009A0EAE"/>
    <w:rsid w:val="009A628D"/>
    <w:rsid w:val="00A16DD3"/>
    <w:rsid w:val="00A255FE"/>
    <w:rsid w:val="00A36EE8"/>
    <w:rsid w:val="00A73667"/>
    <w:rsid w:val="00A7510D"/>
    <w:rsid w:val="00A867AE"/>
    <w:rsid w:val="00AB1782"/>
    <w:rsid w:val="00AD5B8D"/>
    <w:rsid w:val="00AF0918"/>
    <w:rsid w:val="00B06D6D"/>
    <w:rsid w:val="00B07A5E"/>
    <w:rsid w:val="00B13A7C"/>
    <w:rsid w:val="00B46EFC"/>
    <w:rsid w:val="00B713C5"/>
    <w:rsid w:val="00B72EDF"/>
    <w:rsid w:val="00BC586E"/>
    <w:rsid w:val="00BE0381"/>
    <w:rsid w:val="00C1348F"/>
    <w:rsid w:val="00C351EC"/>
    <w:rsid w:val="00C90BFD"/>
    <w:rsid w:val="00C93B5A"/>
    <w:rsid w:val="00C972F6"/>
    <w:rsid w:val="00CB254D"/>
    <w:rsid w:val="00CB25DF"/>
    <w:rsid w:val="00CF4E40"/>
    <w:rsid w:val="00D130C9"/>
    <w:rsid w:val="00D342FF"/>
    <w:rsid w:val="00D34D06"/>
    <w:rsid w:val="00D450BA"/>
    <w:rsid w:val="00D9468D"/>
    <w:rsid w:val="00DC6DA7"/>
    <w:rsid w:val="00DE6706"/>
    <w:rsid w:val="00E06DFC"/>
    <w:rsid w:val="00E158EF"/>
    <w:rsid w:val="00E17BF8"/>
    <w:rsid w:val="00E211C8"/>
    <w:rsid w:val="00E37B88"/>
    <w:rsid w:val="00E4359C"/>
    <w:rsid w:val="00EA0BA4"/>
    <w:rsid w:val="00EB2416"/>
    <w:rsid w:val="00EB331A"/>
    <w:rsid w:val="00EB7965"/>
    <w:rsid w:val="00ED6438"/>
    <w:rsid w:val="00F1050B"/>
    <w:rsid w:val="00F42715"/>
    <w:rsid w:val="00F802ED"/>
    <w:rsid w:val="00FC09C6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D23D7"/>
  <w15:docId w15:val="{9C8964B2-62CB-46CD-8081-3C2D0CCF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B254D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Appendix">
    <w:name w:val="LD Appendix"/>
    <w:basedOn w:val="Normal"/>
    <w:link w:val="LDAppendixChar"/>
    <w:qFormat/>
    <w:rsid w:val="0026193D"/>
    <w:pPr>
      <w:spacing w:after="120" w:line="240" w:lineRule="auto"/>
      <w:jc w:val="center"/>
    </w:pPr>
    <w:rPr>
      <w:rFonts w:ascii="Arial" w:eastAsia="Times New Roman" w:hAnsi="Arial" w:cs="Arial"/>
      <w:b/>
      <w:sz w:val="24"/>
    </w:rPr>
  </w:style>
  <w:style w:type="character" w:customStyle="1" w:styleId="LDAppendixChar">
    <w:name w:val="LD Appendix Char"/>
    <w:basedOn w:val="DefaultParagraphFont"/>
    <w:link w:val="LDAppendix"/>
    <w:rsid w:val="0026193D"/>
    <w:rPr>
      <w:rFonts w:ascii="Arial" w:eastAsia="Times New Roman" w:hAnsi="Arial" w:cs="Arial"/>
      <w:b/>
      <w:sz w:val="24"/>
    </w:rPr>
  </w:style>
  <w:style w:type="paragraph" w:customStyle="1" w:styleId="LDHeadingtoc">
    <w:name w:val="LD Heading toc"/>
    <w:basedOn w:val="ListParagraph"/>
    <w:link w:val="LDHeadingtocChar"/>
    <w:qFormat/>
    <w:rsid w:val="0026193D"/>
    <w:pPr>
      <w:numPr>
        <w:numId w:val="1"/>
      </w:numPr>
      <w:spacing w:after="240" w:line="360" w:lineRule="auto"/>
      <w:jc w:val="both"/>
    </w:pPr>
    <w:rPr>
      <w:rFonts w:ascii="Arial Bold" w:eastAsiaTheme="minorEastAsia" w:hAnsi="Arial Bold" w:cs="Arial"/>
      <w:b/>
      <w:bCs/>
      <w:caps/>
      <w:sz w:val="24"/>
      <w:szCs w:val="24"/>
      <w:u w:val="single"/>
      <w:lang w:eastAsia="ja-JP"/>
    </w:rPr>
  </w:style>
  <w:style w:type="character" w:customStyle="1" w:styleId="LDHeadingtocChar">
    <w:name w:val="LD Heading toc Char"/>
    <w:basedOn w:val="DefaultParagraphFont"/>
    <w:link w:val="LDHeadingtoc"/>
    <w:rsid w:val="0026193D"/>
    <w:rPr>
      <w:rFonts w:ascii="Arial Bold" w:eastAsiaTheme="minorEastAsia" w:hAnsi="Arial Bold" w:cs="Arial"/>
      <w:b/>
      <w:bCs/>
      <w:caps/>
      <w:sz w:val="24"/>
      <w:szCs w:val="24"/>
      <w:u w:val="single"/>
      <w:lang w:eastAsia="ja-JP"/>
    </w:rPr>
  </w:style>
  <w:style w:type="paragraph" w:styleId="ListParagraph">
    <w:name w:val="List Paragraph"/>
    <w:basedOn w:val="Normal"/>
    <w:uiPriority w:val="34"/>
    <w:qFormat/>
    <w:rsid w:val="0026193D"/>
    <w:pPr>
      <w:ind w:left="720"/>
      <w:contextualSpacing/>
    </w:pPr>
  </w:style>
  <w:style w:type="paragraph" w:customStyle="1" w:styleId="LDHeading1">
    <w:name w:val="LD Heading1"/>
    <w:basedOn w:val="Header"/>
    <w:link w:val="LDHeading1Char"/>
    <w:rsid w:val="0026193D"/>
    <w:pPr>
      <w:tabs>
        <w:tab w:val="left" w:pos="720"/>
      </w:tabs>
      <w:spacing w:after="120"/>
      <w:jc w:val="both"/>
    </w:pPr>
    <w:rPr>
      <w:rFonts w:ascii="Arial" w:eastAsia="Times New Roman" w:hAnsi="Arial" w:cs="Arial"/>
      <w:b/>
      <w:sz w:val="24"/>
      <w:szCs w:val="24"/>
      <w:lang w:val="en-US" w:eastAsia="ja-JP"/>
    </w:rPr>
  </w:style>
  <w:style w:type="character" w:customStyle="1" w:styleId="LDHeading1Char">
    <w:name w:val="LD Heading1 Char"/>
    <w:basedOn w:val="HeaderChar"/>
    <w:link w:val="LDHeading1"/>
    <w:rsid w:val="0026193D"/>
    <w:rPr>
      <w:rFonts w:ascii="Arial" w:eastAsia="Times New Roman" w:hAnsi="Arial" w:cs="Arial"/>
      <w:b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61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93D"/>
  </w:style>
  <w:style w:type="paragraph" w:customStyle="1" w:styleId="LDLevel1">
    <w:name w:val="LD Level1"/>
    <w:basedOn w:val="ListParagraph"/>
    <w:link w:val="LDLevel1Char"/>
    <w:qFormat/>
    <w:rsid w:val="0026193D"/>
    <w:pPr>
      <w:numPr>
        <w:numId w:val="3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sz w:val="24"/>
    </w:rPr>
  </w:style>
  <w:style w:type="character" w:customStyle="1" w:styleId="LDLevel1Char">
    <w:name w:val="LD Level1 Char"/>
    <w:basedOn w:val="DefaultParagraphFont"/>
    <w:link w:val="LDLevel1"/>
    <w:rsid w:val="0026193D"/>
    <w:rPr>
      <w:rFonts w:ascii="Arial" w:eastAsia="Calibri" w:hAnsi="Arial" w:cs="Arial"/>
      <w:sz w:val="24"/>
    </w:rPr>
  </w:style>
  <w:style w:type="paragraph" w:customStyle="1" w:styleId="LDLevel2">
    <w:name w:val="LD Level2"/>
    <w:basedOn w:val="ListParagraph"/>
    <w:link w:val="LDLevel2Char"/>
    <w:qFormat/>
    <w:rsid w:val="0026193D"/>
    <w:pPr>
      <w:numPr>
        <w:ilvl w:val="1"/>
        <w:numId w:val="3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color w:val="000000"/>
      <w:sz w:val="24"/>
      <w:lang w:eastAsia="en-GB"/>
    </w:rPr>
  </w:style>
  <w:style w:type="character" w:customStyle="1" w:styleId="LDLevel2Char">
    <w:name w:val="LD Level2 Char"/>
    <w:basedOn w:val="DefaultParagraphFont"/>
    <w:link w:val="LDLevel2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3">
    <w:name w:val="LD Level3"/>
    <w:basedOn w:val="ListParagraph"/>
    <w:link w:val="LDLevel3Char"/>
    <w:qFormat/>
    <w:rsid w:val="0026193D"/>
    <w:pPr>
      <w:numPr>
        <w:ilvl w:val="2"/>
        <w:numId w:val="3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color w:val="000000"/>
      <w:sz w:val="24"/>
      <w:lang w:eastAsia="en-GB"/>
    </w:rPr>
  </w:style>
  <w:style w:type="character" w:customStyle="1" w:styleId="LDLevel3Char">
    <w:name w:val="LD Level3 Char"/>
    <w:basedOn w:val="DefaultParagraphFont"/>
    <w:link w:val="LDLevel3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3b">
    <w:name w:val="LD Level3b"/>
    <w:basedOn w:val="LDLevel3"/>
    <w:link w:val="LDLevel3bChar"/>
    <w:qFormat/>
    <w:rsid w:val="0026193D"/>
    <w:pPr>
      <w:numPr>
        <w:ilvl w:val="0"/>
        <w:numId w:val="2"/>
      </w:numPr>
    </w:pPr>
  </w:style>
  <w:style w:type="character" w:customStyle="1" w:styleId="LDLevel3bChar">
    <w:name w:val="LD Level3b Char"/>
    <w:basedOn w:val="LDLevel3Char"/>
    <w:link w:val="LDLevel3b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4">
    <w:name w:val="LD Level4"/>
    <w:basedOn w:val="LDLevel3"/>
    <w:link w:val="LDLevel4Char"/>
    <w:qFormat/>
    <w:rsid w:val="0026193D"/>
    <w:pPr>
      <w:numPr>
        <w:ilvl w:val="3"/>
      </w:numPr>
    </w:pPr>
  </w:style>
  <w:style w:type="character" w:customStyle="1" w:styleId="LDLevel4Char">
    <w:name w:val="LD Level4 Char"/>
    <w:basedOn w:val="LDLevel3Char"/>
    <w:link w:val="LDLevel4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Parties">
    <w:name w:val="LD Parties"/>
    <w:basedOn w:val="ListParagraph"/>
    <w:link w:val="LDPartiesChar"/>
    <w:qFormat/>
    <w:rsid w:val="0026193D"/>
    <w:pPr>
      <w:numPr>
        <w:numId w:val="4"/>
      </w:numPr>
      <w:tabs>
        <w:tab w:val="left" w:pos="284"/>
      </w:tabs>
      <w:spacing w:after="0" w:line="240" w:lineRule="auto"/>
      <w:jc w:val="center"/>
    </w:pPr>
    <w:rPr>
      <w:rFonts w:ascii="Times New Roman" w:eastAsiaTheme="minorEastAsia" w:hAnsi="Times New Roman" w:cs="Times New Roman"/>
      <w:b/>
      <w:caps/>
      <w:sz w:val="24"/>
      <w:szCs w:val="24"/>
      <w:lang w:eastAsia="ja-JP"/>
    </w:rPr>
  </w:style>
  <w:style w:type="character" w:customStyle="1" w:styleId="LDPartiesChar">
    <w:name w:val="LD Parties Char"/>
    <w:basedOn w:val="DefaultParagraphFont"/>
    <w:link w:val="LDParties"/>
    <w:rsid w:val="0026193D"/>
    <w:rPr>
      <w:rFonts w:ascii="Times New Roman" w:eastAsiaTheme="minorEastAsia" w:hAnsi="Times New Roman" w:cs="Times New Roman"/>
      <w:b/>
      <w:caps/>
      <w:sz w:val="24"/>
      <w:szCs w:val="24"/>
      <w:lang w:eastAsia="ja-JP"/>
    </w:rPr>
  </w:style>
  <w:style w:type="paragraph" w:customStyle="1" w:styleId="LDsubheading">
    <w:name w:val="LD subheading"/>
    <w:basedOn w:val="ListParagraph"/>
    <w:link w:val="LDsubheadingChar"/>
    <w:qFormat/>
    <w:rsid w:val="0026193D"/>
    <w:pPr>
      <w:numPr>
        <w:ilvl w:val="1"/>
        <w:numId w:val="5"/>
      </w:numPr>
      <w:spacing w:after="240" w:line="360" w:lineRule="auto"/>
      <w:jc w:val="both"/>
    </w:pPr>
    <w:rPr>
      <w:rFonts w:ascii="Arial" w:eastAsiaTheme="minorEastAsia" w:hAnsi="Arial" w:cs="Arial"/>
      <w:b/>
      <w:sz w:val="24"/>
      <w:szCs w:val="24"/>
      <w:lang w:eastAsia="ja-JP"/>
    </w:rPr>
  </w:style>
  <w:style w:type="character" w:customStyle="1" w:styleId="LDsubheadingChar">
    <w:name w:val="LD subheading Char"/>
    <w:basedOn w:val="DefaultParagraphFont"/>
    <w:link w:val="LDsubheading"/>
    <w:rsid w:val="0026193D"/>
    <w:rPr>
      <w:rFonts w:ascii="Arial" w:eastAsiaTheme="minorEastAsia" w:hAnsi="Arial" w:cs="Arial"/>
      <w:b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3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2FF"/>
  </w:style>
  <w:style w:type="character" w:styleId="Hyperlink">
    <w:name w:val="Hyperlink"/>
    <w:basedOn w:val="DefaultParagraphFont"/>
    <w:uiPriority w:val="99"/>
    <w:unhideWhenUsed/>
    <w:rsid w:val="00A7510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CB254D"/>
    <w:rPr>
      <w:rFonts w:ascii="Arial" w:eastAsia="Times New Roman" w:hAnsi="Arial" w:cs="Arial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36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0927FD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0927FD"/>
    <w:rPr>
      <w:rFonts w:ascii="Arial" w:eastAsia="Times New Roman" w:hAnsi="Arial" w:cs="Arial"/>
      <w:sz w:val="20"/>
      <w:szCs w:val="24"/>
    </w:rPr>
  </w:style>
  <w:style w:type="paragraph" w:styleId="Revision">
    <w:name w:val="Revision"/>
    <w:hidden/>
    <w:uiPriority w:val="99"/>
    <w:semiHidden/>
    <w:rsid w:val="00195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17CBB-10EC-458A-AC91-49958401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Perrin</dc:creator>
  <cp:lastModifiedBy>Asha Patel</cp:lastModifiedBy>
  <cp:revision>4</cp:revision>
  <cp:lastPrinted>2019-09-04T15:16:00Z</cp:lastPrinted>
  <dcterms:created xsi:type="dcterms:W3CDTF">2023-09-08T09:27:00Z</dcterms:created>
  <dcterms:modified xsi:type="dcterms:W3CDTF">2023-11-20T12:13:00Z</dcterms:modified>
</cp:coreProperties>
</file>