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63A02" w14:textId="77777777" w:rsidR="00C1348F" w:rsidRPr="00054AD5" w:rsidRDefault="00887425" w:rsidP="00831DBE">
      <w:pPr>
        <w:spacing w:after="0" w:line="240" w:lineRule="auto"/>
        <w:ind w:right="-46"/>
        <w:jc w:val="center"/>
        <w:rPr>
          <w:rFonts w:ascii="Arial" w:hAnsi="Arial" w:cs="Arial"/>
          <w:b/>
        </w:rPr>
      </w:pPr>
      <w:r w:rsidRPr="00054AD5">
        <w:rPr>
          <w:rFonts w:ascii="Arial" w:hAnsi="Arial" w:cs="Arial"/>
          <w:b/>
        </w:rPr>
        <w:t>Job description</w:t>
      </w:r>
    </w:p>
    <w:p w14:paraId="5F4C144C" w14:textId="77777777" w:rsidR="009D4DA2" w:rsidRPr="00054AD5" w:rsidRDefault="009D4DA2" w:rsidP="00831DBE">
      <w:pPr>
        <w:spacing w:after="0" w:line="240" w:lineRule="auto"/>
        <w:ind w:right="-46"/>
        <w:jc w:val="both"/>
        <w:rPr>
          <w:rFonts w:ascii="Arial" w:hAnsi="Arial" w:cs="Arial"/>
          <w:b/>
        </w:rPr>
      </w:pPr>
    </w:p>
    <w:p w14:paraId="166CA702" w14:textId="3DDE9605" w:rsidR="00B149F9" w:rsidRPr="00054AD5" w:rsidRDefault="00B149F9" w:rsidP="00831DBE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</w:rPr>
      </w:pPr>
      <w:r w:rsidRPr="00054AD5">
        <w:rPr>
          <w:rFonts w:ascii="Arial" w:eastAsia="Times New Roman" w:hAnsi="Arial" w:cs="Arial"/>
          <w:b/>
          <w:bCs/>
        </w:rPr>
        <w:t>Job title</w:t>
      </w:r>
      <w:r w:rsidRPr="00054AD5">
        <w:rPr>
          <w:rFonts w:ascii="Arial" w:eastAsia="Times New Roman" w:hAnsi="Arial" w:cs="Arial"/>
        </w:rPr>
        <w:t>:</w:t>
      </w:r>
      <w:r w:rsidRPr="00054AD5">
        <w:rPr>
          <w:rFonts w:ascii="Arial" w:eastAsia="Times New Roman" w:hAnsi="Arial" w:cs="Arial"/>
        </w:rPr>
        <w:tab/>
      </w:r>
      <w:r w:rsidRPr="00054AD5">
        <w:rPr>
          <w:rFonts w:ascii="Arial" w:eastAsia="Times New Roman" w:hAnsi="Arial" w:cs="Arial"/>
        </w:rPr>
        <w:tab/>
        <w:t xml:space="preserve"> </w:t>
      </w:r>
      <w:r w:rsidR="00CB61A0">
        <w:rPr>
          <w:rFonts w:ascii="Arial" w:eastAsia="Times New Roman" w:hAnsi="Arial" w:cs="Arial"/>
        </w:rPr>
        <w:t xml:space="preserve">Client </w:t>
      </w:r>
      <w:r w:rsidR="00763432" w:rsidRPr="00054AD5">
        <w:rPr>
          <w:rFonts w:ascii="Arial" w:eastAsia="Times New Roman" w:hAnsi="Arial" w:cs="Arial"/>
        </w:rPr>
        <w:t>Data Administra</w:t>
      </w:r>
      <w:r w:rsidR="00CB61A0">
        <w:rPr>
          <w:rFonts w:ascii="Arial" w:eastAsia="Times New Roman" w:hAnsi="Arial" w:cs="Arial"/>
        </w:rPr>
        <w:t>tor</w:t>
      </w:r>
    </w:p>
    <w:p w14:paraId="614FB7CA" w14:textId="77777777" w:rsidR="00B149F9" w:rsidRPr="00054AD5" w:rsidRDefault="00B149F9" w:rsidP="00831DB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A4AA5D6" w14:textId="638DBC2F" w:rsidR="00B149F9" w:rsidRPr="00054AD5" w:rsidRDefault="00B149F9" w:rsidP="00831DBE">
      <w:pPr>
        <w:spacing w:after="0" w:line="240" w:lineRule="auto"/>
        <w:jc w:val="both"/>
        <w:rPr>
          <w:rFonts w:ascii="Arial" w:eastAsia="Times New Roman" w:hAnsi="Arial" w:cs="Arial"/>
        </w:rPr>
      </w:pPr>
      <w:r w:rsidRPr="00054AD5">
        <w:rPr>
          <w:rFonts w:ascii="Arial" w:eastAsia="Times New Roman" w:hAnsi="Arial" w:cs="Arial"/>
          <w:b/>
        </w:rPr>
        <w:t>Department:</w:t>
      </w:r>
      <w:r w:rsidRPr="00054AD5">
        <w:rPr>
          <w:rFonts w:ascii="Arial" w:eastAsia="Times New Roman" w:hAnsi="Arial" w:cs="Arial"/>
          <w:b/>
        </w:rPr>
        <w:tab/>
      </w:r>
      <w:r w:rsidRPr="00054AD5">
        <w:rPr>
          <w:rFonts w:ascii="Arial" w:eastAsia="Times New Roman" w:hAnsi="Arial" w:cs="Arial"/>
        </w:rPr>
        <w:tab/>
        <w:t xml:space="preserve"> </w:t>
      </w:r>
      <w:r w:rsidR="002849FF" w:rsidRPr="00054AD5">
        <w:rPr>
          <w:rFonts w:ascii="Arial" w:eastAsia="Times New Roman" w:hAnsi="Arial" w:cs="Arial"/>
        </w:rPr>
        <w:t xml:space="preserve">Product Safety &amp; </w:t>
      </w:r>
      <w:r w:rsidRPr="00054AD5">
        <w:rPr>
          <w:rFonts w:ascii="Arial" w:eastAsia="Times New Roman" w:hAnsi="Arial" w:cs="Arial"/>
        </w:rPr>
        <w:t>Consumer Law</w:t>
      </w:r>
    </w:p>
    <w:p w14:paraId="2CC8DA56" w14:textId="77777777" w:rsidR="00B149F9" w:rsidRPr="00054AD5" w:rsidRDefault="00B149F9" w:rsidP="00831DBE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306CD5AF" w14:textId="29A5EF99" w:rsidR="00B149F9" w:rsidRPr="00054AD5" w:rsidRDefault="00B149F9" w:rsidP="00831DBE">
      <w:pPr>
        <w:spacing w:after="0" w:line="240" w:lineRule="auto"/>
        <w:jc w:val="both"/>
        <w:rPr>
          <w:rFonts w:ascii="Arial" w:eastAsia="Times New Roman" w:hAnsi="Arial" w:cs="Arial"/>
        </w:rPr>
      </w:pPr>
      <w:r w:rsidRPr="00054AD5">
        <w:rPr>
          <w:rFonts w:ascii="Arial" w:eastAsia="Times New Roman" w:hAnsi="Arial" w:cs="Arial"/>
          <w:b/>
        </w:rPr>
        <w:t>Office location:</w:t>
      </w:r>
      <w:r w:rsidRPr="00054AD5">
        <w:rPr>
          <w:rFonts w:ascii="Arial" w:eastAsia="Times New Roman" w:hAnsi="Arial" w:cs="Arial"/>
        </w:rPr>
        <w:tab/>
        <w:t xml:space="preserve"> Manchester</w:t>
      </w:r>
    </w:p>
    <w:p w14:paraId="5A4E5624" w14:textId="77777777" w:rsidR="00B149F9" w:rsidRPr="00054AD5" w:rsidRDefault="00B149F9" w:rsidP="00831DB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A4B8C6E" w14:textId="2D6ACCC9" w:rsidR="00B149F9" w:rsidRPr="00054AD5" w:rsidRDefault="00B149F9" w:rsidP="00831DBE">
      <w:pPr>
        <w:spacing w:after="0" w:line="240" w:lineRule="auto"/>
        <w:ind w:left="2160" w:hanging="2160"/>
        <w:jc w:val="both"/>
        <w:rPr>
          <w:rFonts w:ascii="Arial" w:eastAsia="Times New Roman" w:hAnsi="Arial" w:cs="Arial"/>
        </w:rPr>
      </w:pPr>
      <w:r w:rsidRPr="00054AD5">
        <w:rPr>
          <w:rFonts w:ascii="Arial" w:eastAsia="Times New Roman" w:hAnsi="Arial" w:cs="Arial"/>
          <w:b/>
        </w:rPr>
        <w:t>Reporting to:</w:t>
      </w:r>
      <w:r w:rsidRPr="00054AD5">
        <w:rPr>
          <w:rFonts w:ascii="Arial" w:eastAsia="Times New Roman" w:hAnsi="Arial" w:cs="Arial"/>
        </w:rPr>
        <w:tab/>
        <w:t xml:space="preserve"> </w:t>
      </w:r>
      <w:r w:rsidR="00D9198C">
        <w:rPr>
          <w:rFonts w:ascii="Arial" w:eastAsia="Times New Roman" w:hAnsi="Arial" w:cs="Arial"/>
        </w:rPr>
        <w:t xml:space="preserve">Partner/ </w:t>
      </w:r>
      <w:r w:rsidR="00051128" w:rsidRPr="00054AD5">
        <w:rPr>
          <w:rFonts w:ascii="Arial" w:eastAsia="Times New Roman" w:hAnsi="Arial" w:cs="Arial"/>
        </w:rPr>
        <w:t>Solicitor</w:t>
      </w:r>
    </w:p>
    <w:p w14:paraId="0F571A47" w14:textId="77777777" w:rsidR="00B149F9" w:rsidRPr="00054AD5" w:rsidRDefault="00B149F9" w:rsidP="00831DBE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1B97BFC1" w14:textId="77777777" w:rsidR="00B149F9" w:rsidRPr="00054AD5" w:rsidRDefault="00B149F9" w:rsidP="00831DBE">
      <w:pPr>
        <w:spacing w:after="0" w:line="240" w:lineRule="auto"/>
        <w:ind w:left="2268" w:hanging="2268"/>
        <w:jc w:val="both"/>
        <w:rPr>
          <w:rFonts w:ascii="Arial" w:eastAsia="Times New Roman" w:hAnsi="Arial" w:cs="Arial"/>
        </w:rPr>
      </w:pPr>
      <w:r w:rsidRPr="00054AD5">
        <w:rPr>
          <w:rFonts w:ascii="Arial" w:eastAsia="Times New Roman" w:hAnsi="Arial" w:cs="Arial"/>
          <w:b/>
        </w:rPr>
        <w:t>Hours:</w:t>
      </w:r>
      <w:r w:rsidRPr="00054AD5">
        <w:rPr>
          <w:rFonts w:ascii="Arial" w:eastAsia="Times New Roman" w:hAnsi="Arial" w:cs="Arial"/>
          <w:b/>
        </w:rPr>
        <w:tab/>
      </w:r>
      <w:bookmarkStart w:id="0" w:name="_Hlk43198002"/>
      <w:r w:rsidRPr="00054AD5">
        <w:rPr>
          <w:rFonts w:ascii="Arial" w:eastAsia="Times New Roman" w:hAnsi="Arial" w:cs="Arial"/>
        </w:rPr>
        <w:t>9:30am – 5:30pm, Monday to Friday. Some flexibility is required from time to time to meet the professional requirements of the role.</w:t>
      </w:r>
      <w:bookmarkEnd w:id="0"/>
    </w:p>
    <w:p w14:paraId="27A41E2A" w14:textId="77777777" w:rsidR="00B149F9" w:rsidRPr="00054AD5" w:rsidRDefault="00B149F9" w:rsidP="00831DBE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5E25FCEF" w14:textId="012E3DF2" w:rsidR="00B149F9" w:rsidRPr="00054AD5" w:rsidRDefault="00B149F9" w:rsidP="00831DBE">
      <w:pPr>
        <w:spacing w:after="0" w:line="240" w:lineRule="auto"/>
        <w:jc w:val="both"/>
        <w:rPr>
          <w:rFonts w:ascii="Arial" w:eastAsia="Times New Roman" w:hAnsi="Arial" w:cs="Arial"/>
        </w:rPr>
      </w:pPr>
      <w:r w:rsidRPr="00054AD5">
        <w:rPr>
          <w:rFonts w:ascii="Arial" w:eastAsia="Times New Roman" w:hAnsi="Arial" w:cs="Arial"/>
          <w:b/>
        </w:rPr>
        <w:t>Contract:</w:t>
      </w:r>
      <w:r w:rsidRPr="00054AD5">
        <w:rPr>
          <w:rFonts w:ascii="Arial" w:eastAsia="Times New Roman" w:hAnsi="Arial" w:cs="Arial"/>
          <w:b/>
        </w:rPr>
        <w:tab/>
      </w:r>
      <w:r w:rsidR="006F1321" w:rsidRPr="00054AD5">
        <w:rPr>
          <w:rFonts w:ascii="Arial" w:eastAsia="Times New Roman" w:hAnsi="Arial" w:cs="Arial"/>
        </w:rPr>
        <w:tab/>
        <w:t xml:space="preserve"> Permanent</w:t>
      </w:r>
      <w:r w:rsidRPr="00054AD5">
        <w:rPr>
          <w:rFonts w:ascii="Arial" w:eastAsia="Times New Roman" w:hAnsi="Arial" w:cs="Arial"/>
        </w:rPr>
        <w:t xml:space="preserve">, full-time </w:t>
      </w:r>
    </w:p>
    <w:p w14:paraId="47DAC4C4" w14:textId="77777777" w:rsidR="00B149F9" w:rsidRPr="00054AD5" w:rsidRDefault="00B149F9" w:rsidP="00831DB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EBB6C5F" w14:textId="32FB73A9" w:rsidR="00B149F9" w:rsidRPr="00054AD5" w:rsidRDefault="00B149F9" w:rsidP="00831DBE">
      <w:pPr>
        <w:spacing w:after="0" w:line="240" w:lineRule="auto"/>
        <w:ind w:left="2268" w:hanging="2268"/>
        <w:jc w:val="both"/>
        <w:rPr>
          <w:rFonts w:ascii="Arial" w:eastAsia="Times New Roman" w:hAnsi="Arial" w:cs="Arial"/>
        </w:rPr>
      </w:pPr>
      <w:r w:rsidRPr="00054AD5">
        <w:rPr>
          <w:rFonts w:ascii="Arial" w:eastAsia="Times New Roman" w:hAnsi="Arial" w:cs="Arial"/>
          <w:b/>
        </w:rPr>
        <w:t>Works with:</w:t>
      </w:r>
      <w:r w:rsidRPr="00054AD5">
        <w:rPr>
          <w:rFonts w:ascii="Arial" w:eastAsia="Times New Roman" w:hAnsi="Arial" w:cs="Arial"/>
        </w:rPr>
        <w:t xml:space="preserve"> </w:t>
      </w:r>
      <w:r w:rsidRPr="00054AD5">
        <w:rPr>
          <w:rFonts w:ascii="Arial" w:eastAsia="Times New Roman" w:hAnsi="Arial" w:cs="Arial"/>
        </w:rPr>
        <w:tab/>
        <w:t xml:space="preserve">Solicitors, </w:t>
      </w:r>
      <w:r w:rsidR="009121FB" w:rsidRPr="00054AD5">
        <w:rPr>
          <w:rFonts w:ascii="Arial" w:eastAsia="Times New Roman" w:hAnsi="Arial" w:cs="Arial"/>
        </w:rPr>
        <w:t>paralegals,</w:t>
      </w:r>
      <w:r w:rsidRPr="00054AD5">
        <w:rPr>
          <w:rFonts w:ascii="Arial" w:eastAsia="Times New Roman" w:hAnsi="Arial" w:cs="Arial"/>
        </w:rPr>
        <w:t xml:space="preserve"> and partners in the </w:t>
      </w:r>
      <w:r w:rsidR="002F1CA6" w:rsidRPr="00054AD5">
        <w:rPr>
          <w:rFonts w:ascii="Arial" w:eastAsia="Times New Roman" w:hAnsi="Arial" w:cs="Arial"/>
        </w:rPr>
        <w:t xml:space="preserve">Product Safety &amp; </w:t>
      </w:r>
      <w:r w:rsidRPr="00054AD5">
        <w:rPr>
          <w:rFonts w:ascii="Arial" w:eastAsia="Times New Roman" w:hAnsi="Arial" w:cs="Arial"/>
        </w:rPr>
        <w:t>Consumer Law department.</w:t>
      </w:r>
    </w:p>
    <w:p w14:paraId="05E809DA" w14:textId="77777777" w:rsidR="00607479" w:rsidRPr="00054AD5" w:rsidRDefault="00607479" w:rsidP="00831DBE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</w:p>
    <w:p w14:paraId="78C2684D" w14:textId="4B92EC22" w:rsidR="00957369" w:rsidRPr="00054AD5" w:rsidRDefault="00957369" w:rsidP="00831DBE">
      <w:pPr>
        <w:spacing w:after="0" w:line="240" w:lineRule="auto"/>
        <w:ind w:right="-46"/>
        <w:jc w:val="both"/>
        <w:rPr>
          <w:rFonts w:ascii="Arial" w:hAnsi="Arial" w:cs="Arial"/>
          <w:b/>
        </w:rPr>
      </w:pPr>
    </w:p>
    <w:p w14:paraId="5E79AABE" w14:textId="7C98256B" w:rsidR="00DF6A33" w:rsidRPr="00054AD5" w:rsidRDefault="00DF6A33" w:rsidP="00831DBE">
      <w:pPr>
        <w:spacing w:after="0" w:line="240" w:lineRule="auto"/>
        <w:ind w:right="-46"/>
        <w:jc w:val="both"/>
        <w:rPr>
          <w:rFonts w:ascii="Arial" w:hAnsi="Arial" w:cs="Arial"/>
          <w:b/>
        </w:rPr>
      </w:pPr>
    </w:p>
    <w:p w14:paraId="73E07760" w14:textId="0550814F" w:rsidR="00DF6A33" w:rsidRPr="00054AD5" w:rsidRDefault="00DF6A33" w:rsidP="00831DBE">
      <w:pPr>
        <w:spacing w:after="0" w:line="240" w:lineRule="auto"/>
        <w:ind w:right="-46"/>
        <w:jc w:val="both"/>
        <w:rPr>
          <w:rFonts w:ascii="Arial" w:hAnsi="Arial" w:cs="Arial"/>
          <w:b/>
        </w:rPr>
      </w:pPr>
    </w:p>
    <w:p w14:paraId="7C7D68AC" w14:textId="7225786E" w:rsidR="00DF6A33" w:rsidRPr="00054AD5" w:rsidRDefault="00DF6A33" w:rsidP="00831DBE">
      <w:pPr>
        <w:spacing w:after="0" w:line="240" w:lineRule="auto"/>
        <w:ind w:right="-46"/>
        <w:jc w:val="both"/>
        <w:rPr>
          <w:rFonts w:ascii="Arial" w:hAnsi="Arial" w:cs="Arial"/>
          <w:b/>
        </w:rPr>
      </w:pPr>
    </w:p>
    <w:p w14:paraId="228A0E2C" w14:textId="254E6B5A" w:rsidR="00DF6A33" w:rsidRPr="00054AD5" w:rsidRDefault="00DF6A33" w:rsidP="00831DBE">
      <w:pPr>
        <w:spacing w:after="0" w:line="240" w:lineRule="auto"/>
        <w:ind w:right="-46"/>
        <w:jc w:val="both"/>
        <w:rPr>
          <w:rFonts w:ascii="Arial" w:hAnsi="Arial" w:cs="Arial"/>
          <w:b/>
        </w:rPr>
      </w:pPr>
    </w:p>
    <w:p w14:paraId="4C792C78" w14:textId="5FABCA17" w:rsidR="00DF6A33" w:rsidRPr="00054AD5" w:rsidRDefault="00DF6A33" w:rsidP="00831DBE">
      <w:pPr>
        <w:spacing w:after="0" w:line="240" w:lineRule="auto"/>
        <w:ind w:right="-46"/>
        <w:jc w:val="both"/>
        <w:rPr>
          <w:rFonts w:ascii="Arial" w:hAnsi="Arial" w:cs="Arial"/>
          <w:b/>
        </w:rPr>
      </w:pPr>
    </w:p>
    <w:p w14:paraId="5C74ADAB" w14:textId="033766BF" w:rsidR="00DF6A33" w:rsidRPr="00054AD5" w:rsidRDefault="00DF6A33" w:rsidP="00831DBE">
      <w:pPr>
        <w:spacing w:after="0" w:line="240" w:lineRule="auto"/>
        <w:ind w:right="-46"/>
        <w:jc w:val="both"/>
        <w:rPr>
          <w:rFonts w:ascii="Arial" w:hAnsi="Arial" w:cs="Arial"/>
          <w:b/>
        </w:rPr>
      </w:pPr>
    </w:p>
    <w:p w14:paraId="7F6D56E5" w14:textId="20AB8129" w:rsidR="00DF6A33" w:rsidRPr="00054AD5" w:rsidRDefault="00DF6A33" w:rsidP="00831DBE">
      <w:pPr>
        <w:spacing w:after="0" w:line="240" w:lineRule="auto"/>
        <w:ind w:right="-46"/>
        <w:jc w:val="both"/>
        <w:rPr>
          <w:rFonts w:ascii="Arial" w:hAnsi="Arial" w:cs="Arial"/>
          <w:b/>
        </w:rPr>
      </w:pPr>
    </w:p>
    <w:p w14:paraId="6E86D6F0" w14:textId="45F0953F" w:rsidR="00DF6A33" w:rsidRPr="00054AD5" w:rsidRDefault="00DF6A33" w:rsidP="00831DBE">
      <w:pPr>
        <w:spacing w:after="0" w:line="240" w:lineRule="auto"/>
        <w:ind w:right="-46"/>
        <w:jc w:val="both"/>
        <w:rPr>
          <w:rFonts w:ascii="Arial" w:hAnsi="Arial" w:cs="Arial"/>
          <w:b/>
        </w:rPr>
      </w:pPr>
    </w:p>
    <w:p w14:paraId="399A66A2" w14:textId="73601909" w:rsidR="00DF6A33" w:rsidRPr="00054AD5" w:rsidRDefault="00DF6A33" w:rsidP="00831DBE">
      <w:pPr>
        <w:spacing w:after="0" w:line="240" w:lineRule="auto"/>
        <w:ind w:right="-46"/>
        <w:jc w:val="both"/>
        <w:rPr>
          <w:rFonts w:ascii="Arial" w:hAnsi="Arial" w:cs="Arial"/>
          <w:b/>
        </w:rPr>
      </w:pPr>
    </w:p>
    <w:p w14:paraId="48AD5359" w14:textId="3C635885" w:rsidR="00DF6A33" w:rsidRPr="00054AD5" w:rsidRDefault="00DF6A33" w:rsidP="00831DBE">
      <w:pPr>
        <w:spacing w:after="0" w:line="240" w:lineRule="auto"/>
        <w:ind w:right="-46"/>
        <w:jc w:val="both"/>
        <w:rPr>
          <w:rFonts w:ascii="Arial" w:hAnsi="Arial" w:cs="Arial"/>
          <w:b/>
        </w:rPr>
      </w:pPr>
    </w:p>
    <w:p w14:paraId="4A47C254" w14:textId="77777777" w:rsidR="00DF6A33" w:rsidRPr="00054AD5" w:rsidRDefault="00DF6A33" w:rsidP="00831DBE">
      <w:pPr>
        <w:spacing w:after="0" w:line="240" w:lineRule="auto"/>
        <w:ind w:right="-46"/>
        <w:jc w:val="both"/>
        <w:rPr>
          <w:rFonts w:ascii="Arial" w:hAnsi="Arial" w:cs="Arial"/>
        </w:rPr>
      </w:pPr>
    </w:p>
    <w:p w14:paraId="55284596" w14:textId="77777777" w:rsidR="00957369" w:rsidRPr="00054AD5" w:rsidRDefault="00957369" w:rsidP="00831DBE">
      <w:pPr>
        <w:spacing w:after="0" w:line="240" w:lineRule="auto"/>
        <w:ind w:right="-46"/>
        <w:jc w:val="both"/>
        <w:rPr>
          <w:rFonts w:ascii="Arial" w:hAnsi="Arial" w:cs="Arial"/>
        </w:rPr>
      </w:pPr>
    </w:p>
    <w:p w14:paraId="05026FD3" w14:textId="77777777" w:rsidR="00661A08" w:rsidRPr="00054AD5" w:rsidRDefault="00661A08" w:rsidP="00831DBE">
      <w:pPr>
        <w:spacing w:after="0" w:line="240" w:lineRule="auto"/>
        <w:ind w:left="2880" w:right="-46" w:hanging="2880"/>
        <w:jc w:val="both"/>
        <w:rPr>
          <w:rFonts w:ascii="Arial" w:hAnsi="Arial" w:cs="Arial"/>
        </w:rPr>
      </w:pPr>
    </w:p>
    <w:p w14:paraId="4988AD72" w14:textId="77777777" w:rsidR="00661A08" w:rsidRPr="00054AD5" w:rsidRDefault="00661A08" w:rsidP="00831DBE">
      <w:pPr>
        <w:spacing w:after="0" w:line="240" w:lineRule="auto"/>
        <w:ind w:left="2880" w:right="-46" w:hanging="2880"/>
        <w:jc w:val="both"/>
        <w:rPr>
          <w:rFonts w:ascii="Arial" w:hAnsi="Arial" w:cs="Arial"/>
        </w:rPr>
      </w:pPr>
    </w:p>
    <w:p w14:paraId="1B72C64F" w14:textId="77777777" w:rsidR="00661A08" w:rsidRPr="00054AD5" w:rsidRDefault="00661A08" w:rsidP="00831DBE">
      <w:pPr>
        <w:spacing w:after="0" w:line="240" w:lineRule="auto"/>
        <w:ind w:left="2880" w:right="-46" w:hanging="2880"/>
        <w:jc w:val="both"/>
        <w:rPr>
          <w:rFonts w:ascii="Arial" w:hAnsi="Arial" w:cs="Arial"/>
        </w:rPr>
      </w:pPr>
    </w:p>
    <w:p w14:paraId="1D2E7AA6" w14:textId="77777777" w:rsidR="00661A08" w:rsidRPr="00054AD5" w:rsidRDefault="00661A08" w:rsidP="00831DBE">
      <w:pPr>
        <w:spacing w:after="0" w:line="240" w:lineRule="auto"/>
        <w:ind w:left="2880" w:right="-46" w:hanging="2880"/>
        <w:jc w:val="both"/>
        <w:rPr>
          <w:rFonts w:ascii="Arial" w:hAnsi="Arial" w:cs="Arial"/>
        </w:rPr>
      </w:pPr>
    </w:p>
    <w:p w14:paraId="1B2403C1" w14:textId="77777777" w:rsidR="00480ADF" w:rsidRPr="00054AD5" w:rsidRDefault="00480ADF" w:rsidP="00831DBE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4FB0C799" w14:textId="77777777" w:rsidR="00957369" w:rsidRPr="00054AD5" w:rsidRDefault="00957369" w:rsidP="00831DBE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4BE6132C" w14:textId="77777777" w:rsidR="00957369" w:rsidRPr="00054AD5" w:rsidRDefault="00957369" w:rsidP="00831DBE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547A499D" w14:textId="77777777" w:rsidR="00957369" w:rsidRPr="00054AD5" w:rsidRDefault="00957369" w:rsidP="00831DBE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7266E293" w14:textId="77777777" w:rsidR="00957369" w:rsidRPr="00054AD5" w:rsidRDefault="00957369" w:rsidP="00831DBE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700F19BC" w14:textId="77777777" w:rsidR="00957369" w:rsidRPr="00054AD5" w:rsidRDefault="00957369" w:rsidP="00831DBE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0E5B36B6" w14:textId="77777777" w:rsidR="00957369" w:rsidRPr="00054AD5" w:rsidRDefault="00957369" w:rsidP="00831DBE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5C4EAFDE" w14:textId="77777777" w:rsidR="00957369" w:rsidRPr="00054AD5" w:rsidRDefault="00957369" w:rsidP="00831DBE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51BDC9FD" w14:textId="77777777" w:rsidR="00957369" w:rsidRPr="00054AD5" w:rsidRDefault="00957369" w:rsidP="00831DBE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78FACFCA" w14:textId="77777777" w:rsidR="00957369" w:rsidRPr="00054AD5" w:rsidRDefault="00957369" w:rsidP="00831DBE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49027344" w14:textId="77777777" w:rsidR="00957369" w:rsidRPr="00054AD5" w:rsidRDefault="00957369" w:rsidP="00831DBE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7E0CCD58" w14:textId="77777777" w:rsidR="00957369" w:rsidRPr="00054AD5" w:rsidRDefault="00957369" w:rsidP="00831DBE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4C2E9A69" w14:textId="77777777" w:rsidR="00957369" w:rsidRPr="00054AD5" w:rsidRDefault="00957369" w:rsidP="00831DBE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32E68849" w14:textId="77777777" w:rsidR="00957369" w:rsidRPr="00054AD5" w:rsidRDefault="00957369" w:rsidP="00831DBE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51071FB3" w14:textId="77777777" w:rsidR="00957369" w:rsidRPr="00054AD5" w:rsidRDefault="00957369" w:rsidP="00831DBE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1958054C" w14:textId="77777777" w:rsidR="00957369" w:rsidRPr="00054AD5" w:rsidRDefault="00957369" w:rsidP="00831DBE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60D00455" w14:textId="77777777" w:rsidR="00957369" w:rsidRPr="00054AD5" w:rsidRDefault="00957369" w:rsidP="00831DBE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2A76144D" w14:textId="78D2E0F6" w:rsidR="00A35AAA" w:rsidRDefault="00A35AAA" w:rsidP="00831D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val="en-US"/>
        </w:rPr>
      </w:pPr>
      <w:r w:rsidRPr="00054AD5">
        <w:rPr>
          <w:rFonts w:ascii="Arial" w:eastAsia="Times New Roman" w:hAnsi="Arial" w:cs="Arial"/>
          <w:b/>
          <w:bCs/>
          <w:lang w:val="en-US"/>
        </w:rPr>
        <w:lastRenderedPageBreak/>
        <w:t>Overall purpose for this role</w:t>
      </w:r>
    </w:p>
    <w:p w14:paraId="739C897D" w14:textId="657C2840" w:rsidR="00390F8F" w:rsidRDefault="00AC1388" w:rsidP="00390F8F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AC1388">
        <w:rPr>
          <w:rFonts w:ascii="Arial" w:eastAsia="Times New Roman" w:hAnsi="Arial" w:cs="Arial"/>
          <w:lang w:val="en-US"/>
        </w:rPr>
        <w:t xml:space="preserve">To </w:t>
      </w:r>
      <w:r>
        <w:rPr>
          <w:rFonts w:ascii="Arial" w:eastAsia="Times New Roman" w:hAnsi="Arial" w:cs="Arial"/>
          <w:lang w:val="en-US"/>
        </w:rPr>
        <w:t xml:space="preserve">manage the client data across large multi-party action claims and </w:t>
      </w:r>
      <w:r w:rsidRPr="00AC1388">
        <w:rPr>
          <w:rFonts w:ascii="Arial" w:eastAsia="Times New Roman" w:hAnsi="Arial" w:cs="Arial"/>
          <w:lang w:val="en-US"/>
        </w:rPr>
        <w:t>provide</w:t>
      </w:r>
      <w:r>
        <w:rPr>
          <w:rFonts w:ascii="Arial" w:eastAsia="Times New Roman" w:hAnsi="Arial" w:cs="Arial"/>
          <w:lang w:val="en-US"/>
        </w:rPr>
        <w:t xml:space="preserve"> Partners and Solicitors with</w:t>
      </w:r>
      <w:r w:rsidRPr="00AC1388">
        <w:rPr>
          <w:rFonts w:ascii="Arial" w:eastAsia="Times New Roman" w:hAnsi="Arial" w:cs="Arial"/>
          <w:lang w:val="en-US"/>
        </w:rPr>
        <w:t xml:space="preserve"> accurate</w:t>
      </w:r>
      <w:r>
        <w:rPr>
          <w:rFonts w:ascii="Arial" w:eastAsia="Times New Roman" w:hAnsi="Arial" w:cs="Arial"/>
          <w:lang w:val="en-US"/>
        </w:rPr>
        <w:t xml:space="preserve"> reports and information</w:t>
      </w:r>
    </w:p>
    <w:p w14:paraId="591227C9" w14:textId="5B4A5303" w:rsidR="00390F8F" w:rsidRPr="00390F8F" w:rsidRDefault="00390F8F" w:rsidP="00390F8F">
      <w:pPr>
        <w:pStyle w:val="ListParagraph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Oversight of the client data journey from enquiry to conclusion, </w:t>
      </w:r>
      <w:r w:rsidR="009121FB">
        <w:rPr>
          <w:rFonts w:ascii="Arial" w:eastAsia="Times New Roman" w:hAnsi="Arial" w:cs="Arial"/>
        </w:rPr>
        <w:t xml:space="preserve">utilising </w:t>
      </w:r>
      <w:r>
        <w:rPr>
          <w:rFonts w:ascii="Arial" w:eastAsia="Times New Roman" w:hAnsi="Arial" w:cs="Arial"/>
        </w:rPr>
        <w:t>numerous business systems and applications</w:t>
      </w:r>
      <w:r w:rsidR="009121FB">
        <w:rPr>
          <w:rFonts w:ascii="Arial" w:eastAsia="Times New Roman" w:hAnsi="Arial" w:cs="Arial"/>
        </w:rPr>
        <w:t xml:space="preserve"> e.g., CRM, KYC/AML and payment processors</w:t>
      </w:r>
    </w:p>
    <w:p w14:paraId="7F17408B" w14:textId="67210A9F" w:rsidR="00A35AAA" w:rsidRPr="00054AD5" w:rsidRDefault="00A35AAA" w:rsidP="00831DBE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/>
        </w:rPr>
      </w:pPr>
      <w:r w:rsidRPr="00054AD5">
        <w:rPr>
          <w:rFonts w:ascii="Arial" w:eastAsia="Times New Roman" w:hAnsi="Arial" w:cs="Arial"/>
          <w:bCs/>
          <w:lang w:val="en-US"/>
        </w:rPr>
        <w:t>To assist the firm in achieving its stated professional and commercial objectives</w:t>
      </w:r>
    </w:p>
    <w:p w14:paraId="30791C9E" w14:textId="77777777" w:rsidR="00A35AAA" w:rsidRPr="00054AD5" w:rsidRDefault="00A35AAA" w:rsidP="00831D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u w:val="single"/>
          <w:lang w:val="en-US"/>
        </w:rPr>
      </w:pPr>
    </w:p>
    <w:p w14:paraId="314BB603" w14:textId="14498D49" w:rsidR="00A35AAA" w:rsidRPr="00054AD5" w:rsidRDefault="00A35AAA" w:rsidP="00831D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054AD5">
        <w:rPr>
          <w:rFonts w:ascii="Arial" w:eastAsia="Times New Roman" w:hAnsi="Arial" w:cs="Arial"/>
          <w:b/>
          <w:bCs/>
        </w:rPr>
        <w:t>Main duties and responsibilities</w:t>
      </w:r>
    </w:p>
    <w:p w14:paraId="64BDDAD2" w14:textId="6280980F" w:rsidR="00E7446C" w:rsidRPr="00054AD5" w:rsidRDefault="00E7446C" w:rsidP="00831D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2576A5E2" w14:textId="0B71DAEE" w:rsidR="00E7446C" w:rsidRPr="00054AD5" w:rsidRDefault="00E7446C" w:rsidP="00831D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054AD5">
        <w:rPr>
          <w:rFonts w:ascii="Arial" w:eastAsia="Times New Roman" w:hAnsi="Arial" w:cs="Arial"/>
          <w:b/>
          <w:bCs/>
        </w:rPr>
        <w:t>Client Data</w:t>
      </w:r>
      <w:r w:rsidR="00D9198C">
        <w:rPr>
          <w:rFonts w:ascii="Arial" w:eastAsia="Times New Roman" w:hAnsi="Arial" w:cs="Arial"/>
          <w:b/>
          <w:bCs/>
        </w:rPr>
        <w:t xml:space="preserve"> Management</w:t>
      </w:r>
    </w:p>
    <w:p w14:paraId="5D56A7B5" w14:textId="44C09052" w:rsidR="00054AD5" w:rsidRDefault="00054AD5" w:rsidP="00831DBE">
      <w:pPr>
        <w:pStyle w:val="ListParagraph"/>
        <w:numPr>
          <w:ilvl w:val="0"/>
          <w:numId w:val="43"/>
        </w:numPr>
        <w:spacing w:after="0" w:line="240" w:lineRule="auto"/>
        <w:contextualSpacing w:val="0"/>
        <w:jc w:val="both"/>
        <w:rPr>
          <w:rFonts w:ascii="Arial" w:eastAsia="Times New Roman" w:hAnsi="Arial" w:cs="Arial"/>
        </w:rPr>
      </w:pPr>
      <w:r w:rsidRPr="00054AD5">
        <w:rPr>
          <w:rFonts w:ascii="Arial" w:eastAsia="Times New Roman" w:hAnsi="Arial" w:cs="Arial"/>
        </w:rPr>
        <w:t xml:space="preserve">Setting up </w:t>
      </w:r>
      <w:r>
        <w:rPr>
          <w:rFonts w:ascii="Arial" w:eastAsia="Times New Roman" w:hAnsi="Arial" w:cs="Arial"/>
        </w:rPr>
        <w:t>new client</w:t>
      </w:r>
      <w:r w:rsidRPr="00054AD5">
        <w:rPr>
          <w:rFonts w:ascii="Arial" w:eastAsia="Times New Roman" w:hAnsi="Arial" w:cs="Arial"/>
        </w:rPr>
        <w:t xml:space="preserve"> files</w:t>
      </w:r>
      <w:r>
        <w:rPr>
          <w:rFonts w:ascii="Arial" w:eastAsia="Times New Roman" w:hAnsi="Arial" w:cs="Arial"/>
        </w:rPr>
        <w:t xml:space="preserve"> and </w:t>
      </w:r>
      <w:r w:rsidRPr="00054AD5">
        <w:rPr>
          <w:rFonts w:ascii="Arial" w:eastAsia="Times New Roman" w:hAnsi="Arial" w:cs="Arial"/>
        </w:rPr>
        <w:t xml:space="preserve">importing </w:t>
      </w:r>
      <w:r>
        <w:rPr>
          <w:rFonts w:ascii="Arial" w:eastAsia="Times New Roman" w:hAnsi="Arial" w:cs="Arial"/>
        </w:rPr>
        <w:t xml:space="preserve">existing </w:t>
      </w:r>
      <w:r w:rsidRPr="00054AD5">
        <w:rPr>
          <w:rFonts w:ascii="Arial" w:eastAsia="Times New Roman" w:hAnsi="Arial" w:cs="Arial"/>
        </w:rPr>
        <w:t>data</w:t>
      </w:r>
      <w:r>
        <w:rPr>
          <w:rFonts w:ascii="Arial" w:eastAsia="Times New Roman" w:hAnsi="Arial" w:cs="Arial"/>
        </w:rPr>
        <w:t xml:space="preserve"> from other</w:t>
      </w:r>
      <w:r w:rsidR="00D43A9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sources</w:t>
      </w:r>
    </w:p>
    <w:p w14:paraId="17A69F30" w14:textId="2A96AD7D" w:rsidR="00AC1388" w:rsidRDefault="00AC1388" w:rsidP="00831DBE">
      <w:pPr>
        <w:pStyle w:val="ListParagraph"/>
        <w:numPr>
          <w:ilvl w:val="0"/>
          <w:numId w:val="43"/>
        </w:numPr>
        <w:jc w:val="both"/>
        <w:rPr>
          <w:rFonts w:ascii="Arial" w:eastAsia="Times New Roman" w:hAnsi="Arial" w:cs="Arial"/>
        </w:rPr>
      </w:pPr>
      <w:r w:rsidRPr="00AC1388">
        <w:rPr>
          <w:rFonts w:ascii="Arial" w:eastAsia="Times New Roman" w:hAnsi="Arial" w:cs="Arial"/>
        </w:rPr>
        <w:t>Ensur</w:t>
      </w:r>
      <w:r>
        <w:rPr>
          <w:rFonts w:ascii="Arial" w:eastAsia="Times New Roman" w:hAnsi="Arial" w:cs="Arial"/>
        </w:rPr>
        <w:t>e</w:t>
      </w:r>
      <w:r w:rsidRPr="00AC1388">
        <w:rPr>
          <w:rFonts w:ascii="Arial" w:eastAsia="Times New Roman" w:hAnsi="Arial" w:cs="Arial"/>
        </w:rPr>
        <w:t xml:space="preserve"> files are updated correctly</w:t>
      </w:r>
      <w:r>
        <w:rPr>
          <w:rFonts w:ascii="Arial" w:eastAsia="Times New Roman" w:hAnsi="Arial" w:cs="Arial"/>
        </w:rPr>
        <w:t>, unde</w:t>
      </w:r>
      <w:r w:rsidR="00A541E8">
        <w:rPr>
          <w:rFonts w:ascii="Arial" w:eastAsia="Times New Roman" w:hAnsi="Arial" w:cs="Arial"/>
        </w:rPr>
        <w:t xml:space="preserve">rtaking exception reporting, and correcting/ updating </w:t>
      </w:r>
      <w:r w:rsidRPr="00AC1388">
        <w:rPr>
          <w:rFonts w:ascii="Arial" w:eastAsia="Times New Roman" w:hAnsi="Arial" w:cs="Arial"/>
        </w:rPr>
        <w:t>those with issues</w:t>
      </w:r>
      <w:r w:rsidR="00A541E8">
        <w:rPr>
          <w:rFonts w:ascii="Arial" w:eastAsia="Times New Roman" w:hAnsi="Arial" w:cs="Arial"/>
        </w:rPr>
        <w:t>/ missing information</w:t>
      </w:r>
    </w:p>
    <w:p w14:paraId="76CE5E65" w14:textId="46CBFD2B" w:rsidR="00A541E8" w:rsidRPr="00A541E8" w:rsidRDefault="00A541E8" w:rsidP="00831DBE">
      <w:pPr>
        <w:pStyle w:val="ListParagraph"/>
        <w:numPr>
          <w:ilvl w:val="0"/>
          <w:numId w:val="43"/>
        </w:numPr>
        <w:jc w:val="both"/>
        <w:rPr>
          <w:rFonts w:ascii="Arial" w:eastAsia="Times New Roman" w:hAnsi="Arial" w:cs="Arial"/>
        </w:rPr>
      </w:pPr>
      <w:r w:rsidRPr="00A541E8">
        <w:rPr>
          <w:rFonts w:ascii="Arial" w:eastAsia="Times New Roman" w:hAnsi="Arial" w:cs="Arial"/>
        </w:rPr>
        <w:t>Preparing claim form schedules</w:t>
      </w:r>
      <w:r w:rsidR="00D9198C">
        <w:rPr>
          <w:rFonts w:ascii="Arial" w:eastAsia="Times New Roman" w:hAnsi="Arial" w:cs="Arial"/>
        </w:rPr>
        <w:t xml:space="preserve">, </w:t>
      </w:r>
      <w:r w:rsidRPr="00A541E8">
        <w:rPr>
          <w:rFonts w:ascii="Arial" w:eastAsia="Times New Roman" w:hAnsi="Arial" w:cs="Arial"/>
        </w:rPr>
        <w:t>listing</w:t>
      </w:r>
      <w:r>
        <w:rPr>
          <w:rFonts w:ascii="Arial" w:eastAsia="Times New Roman" w:hAnsi="Arial" w:cs="Arial"/>
        </w:rPr>
        <w:t xml:space="preserve"> the</w:t>
      </w:r>
      <w:r w:rsidRPr="00A541E8">
        <w:rPr>
          <w:rFonts w:ascii="Arial" w:eastAsia="Times New Roman" w:hAnsi="Arial" w:cs="Arial"/>
        </w:rPr>
        <w:t xml:space="preserve"> claimant/</w:t>
      </w:r>
      <w:r>
        <w:rPr>
          <w:rFonts w:ascii="Arial" w:eastAsia="Times New Roman" w:hAnsi="Arial" w:cs="Arial"/>
        </w:rPr>
        <w:t xml:space="preserve"> </w:t>
      </w:r>
      <w:r w:rsidRPr="00A541E8">
        <w:rPr>
          <w:rFonts w:ascii="Arial" w:eastAsia="Times New Roman" w:hAnsi="Arial" w:cs="Arial"/>
        </w:rPr>
        <w:t>defendant details</w:t>
      </w:r>
    </w:p>
    <w:p w14:paraId="1D859A11" w14:textId="1FDFC5A9" w:rsidR="00A541E8" w:rsidRPr="00D9198C" w:rsidRDefault="00A541E8" w:rsidP="00831DBE">
      <w:pPr>
        <w:pStyle w:val="ListParagraph"/>
        <w:numPr>
          <w:ilvl w:val="0"/>
          <w:numId w:val="43"/>
        </w:numPr>
        <w:jc w:val="both"/>
        <w:rPr>
          <w:rFonts w:ascii="Arial" w:eastAsia="Times New Roman" w:hAnsi="Arial" w:cs="Arial"/>
        </w:rPr>
      </w:pPr>
      <w:r w:rsidRPr="00A541E8">
        <w:rPr>
          <w:rFonts w:ascii="Arial" w:eastAsia="Times New Roman" w:hAnsi="Arial" w:cs="Arial"/>
        </w:rPr>
        <w:t xml:space="preserve">Identifying limitation dates based </w:t>
      </w:r>
      <w:r w:rsidR="00D9198C">
        <w:rPr>
          <w:rFonts w:ascii="Arial" w:eastAsia="Times New Roman" w:hAnsi="Arial" w:cs="Arial"/>
        </w:rPr>
        <w:t>on client registration information</w:t>
      </w:r>
    </w:p>
    <w:p w14:paraId="606CA138" w14:textId="266E9727" w:rsidR="00054AD5" w:rsidRPr="00054AD5" w:rsidRDefault="00D9198C" w:rsidP="00831DBE">
      <w:pPr>
        <w:pStyle w:val="ListParagraph"/>
        <w:numPr>
          <w:ilvl w:val="0"/>
          <w:numId w:val="43"/>
        </w:numPr>
        <w:spacing w:after="0" w:line="240" w:lineRule="auto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Completing client data by sending </w:t>
      </w:r>
      <w:r w:rsidR="00054AD5" w:rsidRPr="00054AD5">
        <w:rPr>
          <w:rFonts w:ascii="Arial" w:eastAsia="Times New Roman" w:hAnsi="Arial" w:cs="Arial"/>
        </w:rPr>
        <w:t>questionnaires</w:t>
      </w:r>
      <w:r>
        <w:rPr>
          <w:rFonts w:ascii="Arial" w:eastAsia="Times New Roman" w:hAnsi="Arial" w:cs="Arial"/>
        </w:rPr>
        <w:t xml:space="preserve">, </w:t>
      </w:r>
      <w:r w:rsidR="00054AD5" w:rsidRPr="00054AD5">
        <w:rPr>
          <w:rFonts w:ascii="Arial" w:eastAsia="Times New Roman" w:hAnsi="Arial" w:cs="Arial"/>
        </w:rPr>
        <w:t>importing responses</w:t>
      </w:r>
      <w:r>
        <w:rPr>
          <w:rFonts w:ascii="Arial" w:eastAsia="Times New Roman" w:hAnsi="Arial" w:cs="Arial"/>
        </w:rPr>
        <w:t xml:space="preserve">, and </w:t>
      </w:r>
      <w:r w:rsidR="00054AD5" w:rsidRPr="00054AD5">
        <w:rPr>
          <w:rFonts w:ascii="Arial" w:eastAsia="Times New Roman" w:hAnsi="Arial" w:cs="Arial"/>
        </w:rPr>
        <w:t xml:space="preserve">checking </w:t>
      </w:r>
      <w:r>
        <w:rPr>
          <w:rFonts w:ascii="Arial" w:eastAsia="Times New Roman" w:hAnsi="Arial" w:cs="Arial"/>
        </w:rPr>
        <w:t xml:space="preserve">the information </w:t>
      </w:r>
      <w:r w:rsidR="00054AD5" w:rsidRPr="00054AD5">
        <w:rPr>
          <w:rFonts w:ascii="Arial" w:eastAsia="Times New Roman" w:hAnsi="Arial" w:cs="Arial"/>
        </w:rPr>
        <w:t>for</w:t>
      </w:r>
      <w:r>
        <w:rPr>
          <w:rFonts w:ascii="Arial" w:eastAsia="Times New Roman" w:hAnsi="Arial" w:cs="Arial"/>
        </w:rPr>
        <w:t xml:space="preserve"> </w:t>
      </w:r>
      <w:r w:rsidR="00054AD5" w:rsidRPr="00054AD5">
        <w:rPr>
          <w:rFonts w:ascii="Arial" w:eastAsia="Times New Roman" w:hAnsi="Arial" w:cs="Arial"/>
        </w:rPr>
        <w:t xml:space="preserve">discrepancies </w:t>
      </w:r>
    </w:p>
    <w:p w14:paraId="282632EF" w14:textId="08F54511" w:rsidR="00054AD5" w:rsidRDefault="00054AD5" w:rsidP="00831DBE">
      <w:pPr>
        <w:pStyle w:val="ListParagraph"/>
        <w:numPr>
          <w:ilvl w:val="0"/>
          <w:numId w:val="43"/>
        </w:numPr>
        <w:spacing w:after="0" w:line="240" w:lineRule="auto"/>
        <w:contextualSpacing w:val="0"/>
        <w:jc w:val="both"/>
        <w:rPr>
          <w:rFonts w:ascii="Arial" w:eastAsia="Times New Roman" w:hAnsi="Arial" w:cs="Arial"/>
        </w:rPr>
      </w:pPr>
      <w:r w:rsidRPr="00054AD5">
        <w:rPr>
          <w:rFonts w:ascii="Arial" w:eastAsia="Times New Roman" w:hAnsi="Arial" w:cs="Arial"/>
        </w:rPr>
        <w:t>Provide</w:t>
      </w:r>
      <w:r w:rsidR="00A541E8">
        <w:rPr>
          <w:rFonts w:ascii="Arial" w:eastAsia="Times New Roman" w:hAnsi="Arial" w:cs="Arial"/>
        </w:rPr>
        <w:t xml:space="preserve"> updates and analysis on conditional fee arrangement (</w:t>
      </w:r>
      <w:r w:rsidRPr="00054AD5">
        <w:rPr>
          <w:rFonts w:ascii="Arial" w:eastAsia="Times New Roman" w:hAnsi="Arial" w:cs="Arial"/>
        </w:rPr>
        <w:t>CFA</w:t>
      </w:r>
      <w:r w:rsidR="00A541E8">
        <w:rPr>
          <w:rFonts w:ascii="Arial" w:eastAsia="Times New Roman" w:hAnsi="Arial" w:cs="Arial"/>
        </w:rPr>
        <w:t>) and new client enquiry (</w:t>
      </w:r>
      <w:r w:rsidRPr="00054AD5">
        <w:rPr>
          <w:rFonts w:ascii="Arial" w:eastAsia="Times New Roman" w:hAnsi="Arial" w:cs="Arial"/>
        </w:rPr>
        <w:t>NCE</w:t>
      </w:r>
      <w:r w:rsidR="00A541E8">
        <w:rPr>
          <w:rFonts w:ascii="Arial" w:eastAsia="Times New Roman" w:hAnsi="Arial" w:cs="Arial"/>
        </w:rPr>
        <w:t>)</w:t>
      </w:r>
      <w:r w:rsidRPr="00054AD5">
        <w:rPr>
          <w:rFonts w:ascii="Arial" w:eastAsia="Times New Roman" w:hAnsi="Arial" w:cs="Arial"/>
        </w:rPr>
        <w:t xml:space="preserve"> </w:t>
      </w:r>
      <w:r w:rsidR="00A541E8">
        <w:rPr>
          <w:rFonts w:ascii="Arial" w:eastAsia="Times New Roman" w:hAnsi="Arial" w:cs="Arial"/>
        </w:rPr>
        <w:t>data</w:t>
      </w:r>
    </w:p>
    <w:p w14:paraId="79458D3B" w14:textId="231E7A42" w:rsidR="00D43A9E" w:rsidRPr="009121FB" w:rsidRDefault="00D9198C" w:rsidP="0061380D">
      <w:pPr>
        <w:pStyle w:val="ListParagraph"/>
        <w:numPr>
          <w:ilvl w:val="0"/>
          <w:numId w:val="43"/>
        </w:numPr>
        <w:spacing w:after="0" w:line="240" w:lineRule="auto"/>
        <w:contextualSpacing w:val="0"/>
        <w:jc w:val="both"/>
        <w:rPr>
          <w:rFonts w:ascii="Arial" w:eastAsia="Times New Roman" w:hAnsi="Arial" w:cs="Arial"/>
        </w:rPr>
      </w:pPr>
      <w:r w:rsidRPr="009121FB">
        <w:rPr>
          <w:rFonts w:ascii="Arial" w:eastAsia="Times New Roman" w:hAnsi="Arial" w:cs="Arial"/>
        </w:rPr>
        <w:t>Preparing the SOIs</w:t>
      </w:r>
    </w:p>
    <w:p w14:paraId="7220A111" w14:textId="057C8F82" w:rsidR="00D43A9E" w:rsidRDefault="00D43A9E" w:rsidP="00390F8F">
      <w:pPr>
        <w:pStyle w:val="ListParagraph"/>
        <w:numPr>
          <w:ilvl w:val="0"/>
          <w:numId w:val="43"/>
        </w:numPr>
        <w:spacing w:after="0" w:line="240" w:lineRule="auto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Working with Multi-party Action (MPA) </w:t>
      </w:r>
      <w:r w:rsidR="009121FB">
        <w:rPr>
          <w:rFonts w:ascii="Arial" w:eastAsia="Times New Roman" w:hAnsi="Arial" w:cs="Arial"/>
        </w:rPr>
        <w:t xml:space="preserve">unit </w:t>
      </w:r>
      <w:r>
        <w:rPr>
          <w:rFonts w:ascii="Arial" w:eastAsia="Times New Roman" w:hAnsi="Arial" w:cs="Arial"/>
        </w:rPr>
        <w:t>and IT team</w:t>
      </w:r>
      <w:r w:rsidR="009121FB">
        <w:rPr>
          <w:rFonts w:ascii="Arial" w:eastAsia="Times New Roman" w:hAnsi="Arial" w:cs="Arial"/>
        </w:rPr>
        <w:t xml:space="preserve"> on development and </w:t>
      </w:r>
      <w:r>
        <w:rPr>
          <w:rFonts w:ascii="Arial" w:eastAsia="Times New Roman" w:hAnsi="Arial" w:cs="Arial"/>
        </w:rPr>
        <w:t>efficienc</w:t>
      </w:r>
      <w:r w:rsidR="009121FB">
        <w:rPr>
          <w:rFonts w:ascii="Arial" w:eastAsia="Times New Roman" w:hAnsi="Arial" w:cs="Arial"/>
        </w:rPr>
        <w:t>y projects</w:t>
      </w:r>
    </w:p>
    <w:p w14:paraId="4092580C" w14:textId="77777777" w:rsidR="00A35AAA" w:rsidRPr="00054AD5" w:rsidRDefault="00A35AAA" w:rsidP="00831D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45BA6AA9" w14:textId="1856E05D" w:rsidR="00A35AAA" w:rsidRPr="00054AD5" w:rsidRDefault="00A35AAA" w:rsidP="00831D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054AD5">
        <w:rPr>
          <w:rFonts w:ascii="Arial" w:eastAsia="Times New Roman" w:hAnsi="Arial" w:cs="Arial"/>
          <w:b/>
          <w:bCs/>
        </w:rPr>
        <w:t>Client management</w:t>
      </w:r>
    </w:p>
    <w:p w14:paraId="1B9AA1E6" w14:textId="610F0D38" w:rsidR="00A35AAA" w:rsidRPr="00054AD5" w:rsidRDefault="00A35AAA" w:rsidP="00831DBE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054AD5">
        <w:rPr>
          <w:rFonts w:ascii="Arial" w:eastAsia="Times New Roman" w:hAnsi="Arial" w:cs="Arial"/>
          <w:bCs/>
        </w:rPr>
        <w:t xml:space="preserve">Communicate with clients/ other parties as and when necessary in a professional, courteous and efficient </w:t>
      </w:r>
      <w:r w:rsidR="009121FB" w:rsidRPr="00054AD5">
        <w:rPr>
          <w:rFonts w:ascii="Arial" w:eastAsia="Times New Roman" w:hAnsi="Arial" w:cs="Arial"/>
          <w:bCs/>
        </w:rPr>
        <w:t>manner.</w:t>
      </w:r>
    </w:p>
    <w:p w14:paraId="1641B97E" w14:textId="2CA117AB" w:rsidR="00A35AAA" w:rsidRPr="00054AD5" w:rsidRDefault="00A35AAA" w:rsidP="00831DBE">
      <w:pPr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54AD5">
        <w:rPr>
          <w:rFonts w:ascii="Arial" w:eastAsia="Times New Roman" w:hAnsi="Arial" w:cs="Arial"/>
        </w:rPr>
        <w:t xml:space="preserve">Monitor all aspects of the case </w:t>
      </w:r>
      <w:r w:rsidR="000527F2">
        <w:rPr>
          <w:rFonts w:ascii="Arial" w:eastAsia="Times New Roman" w:hAnsi="Arial" w:cs="Arial"/>
        </w:rPr>
        <w:t xml:space="preserve">progression </w:t>
      </w:r>
      <w:r w:rsidRPr="00054AD5">
        <w:rPr>
          <w:rFonts w:ascii="Arial" w:eastAsia="Times New Roman" w:hAnsi="Arial" w:cs="Arial"/>
        </w:rPr>
        <w:t>on behalf of the client and advise on whether subsequent developments affect views previously expressed.</w:t>
      </w:r>
    </w:p>
    <w:p w14:paraId="7275CE71" w14:textId="77777777" w:rsidR="00A35AAA" w:rsidRPr="00054AD5" w:rsidRDefault="00A35AAA" w:rsidP="00831D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2C7DC3AE" w14:textId="3360925C" w:rsidR="00A35AAA" w:rsidRPr="00054AD5" w:rsidRDefault="00D9198C" w:rsidP="00831D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General </w:t>
      </w:r>
      <w:r w:rsidR="00A35AAA" w:rsidRPr="00054AD5">
        <w:rPr>
          <w:rFonts w:ascii="Arial" w:eastAsia="Times New Roman" w:hAnsi="Arial" w:cs="Arial"/>
          <w:b/>
          <w:bCs/>
        </w:rPr>
        <w:t>Document/ Data management</w:t>
      </w:r>
    </w:p>
    <w:p w14:paraId="6FC8C326" w14:textId="1F85FF6F" w:rsidR="00A35AAA" w:rsidRPr="00054AD5" w:rsidRDefault="00A35AAA" w:rsidP="00831DBE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054AD5">
        <w:rPr>
          <w:rFonts w:ascii="Arial" w:eastAsia="Times New Roman" w:hAnsi="Arial" w:cs="Arial"/>
          <w:bCs/>
        </w:rPr>
        <w:t xml:space="preserve">Ensure documents and copies of correspondence are kept up to date and </w:t>
      </w:r>
      <w:r w:rsidR="009121FB" w:rsidRPr="00054AD5">
        <w:rPr>
          <w:rFonts w:ascii="Arial" w:eastAsia="Times New Roman" w:hAnsi="Arial" w:cs="Arial"/>
          <w:bCs/>
        </w:rPr>
        <w:t>filed.</w:t>
      </w:r>
    </w:p>
    <w:p w14:paraId="03F379F3" w14:textId="4278ADA3" w:rsidR="00A35AAA" w:rsidRPr="00054AD5" w:rsidRDefault="00A35AAA" w:rsidP="00831DBE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054AD5">
        <w:rPr>
          <w:rFonts w:ascii="Arial" w:eastAsia="Times New Roman" w:hAnsi="Arial" w:cs="Arial"/>
          <w:bCs/>
        </w:rPr>
        <w:t xml:space="preserve">Ensure accuracy when updating client information on the relevant </w:t>
      </w:r>
      <w:r w:rsidR="009121FB" w:rsidRPr="00054AD5">
        <w:rPr>
          <w:rFonts w:ascii="Arial" w:eastAsia="Times New Roman" w:hAnsi="Arial" w:cs="Arial"/>
          <w:bCs/>
        </w:rPr>
        <w:t>databases.</w:t>
      </w:r>
    </w:p>
    <w:p w14:paraId="2E9A1D8B" w14:textId="5DC471ED" w:rsidR="00A35AAA" w:rsidRPr="00054AD5" w:rsidRDefault="00A35AAA" w:rsidP="00831DBE">
      <w:pPr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54AD5">
        <w:rPr>
          <w:rFonts w:ascii="Arial" w:eastAsia="Times New Roman" w:hAnsi="Arial" w:cs="Arial"/>
        </w:rPr>
        <w:t xml:space="preserve">Ensure database information is updated and maintained in accordance with instructions and in line with relevant </w:t>
      </w:r>
      <w:r w:rsidR="009121FB" w:rsidRPr="00054AD5">
        <w:rPr>
          <w:rFonts w:ascii="Arial" w:eastAsia="Times New Roman" w:hAnsi="Arial" w:cs="Arial"/>
        </w:rPr>
        <w:t>processes.</w:t>
      </w:r>
    </w:p>
    <w:p w14:paraId="696C3529" w14:textId="77777777" w:rsidR="00A35AAA" w:rsidRPr="00054AD5" w:rsidRDefault="00A35AAA" w:rsidP="00831DBE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054AD5">
        <w:rPr>
          <w:rFonts w:ascii="Arial" w:eastAsia="Times New Roman" w:hAnsi="Arial" w:cs="Arial"/>
          <w:bCs/>
        </w:rPr>
        <w:t>Open new files and close old files as required.</w:t>
      </w:r>
    </w:p>
    <w:p w14:paraId="774053A9" w14:textId="77777777" w:rsidR="00A35AAA" w:rsidRPr="00054AD5" w:rsidRDefault="00A35AAA" w:rsidP="00831D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79D67E91" w14:textId="77777777" w:rsidR="00A35AAA" w:rsidRPr="00054AD5" w:rsidRDefault="00A35AAA" w:rsidP="00831D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054AD5">
        <w:rPr>
          <w:rFonts w:ascii="Arial" w:eastAsia="Times New Roman" w:hAnsi="Arial" w:cs="Arial"/>
          <w:b/>
          <w:bCs/>
        </w:rPr>
        <w:t>Personal development</w:t>
      </w:r>
    </w:p>
    <w:p w14:paraId="34C26A67" w14:textId="2150F2CF" w:rsidR="00A35AAA" w:rsidRPr="00054AD5" w:rsidRDefault="00A35AAA" w:rsidP="00831DBE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054AD5">
        <w:rPr>
          <w:rFonts w:ascii="Arial" w:eastAsia="Times New Roman" w:hAnsi="Arial" w:cs="Arial"/>
          <w:bCs/>
        </w:rPr>
        <w:t xml:space="preserve">To keep knowledge up to date by attending in-house seminars, through research, reading and attending courses as </w:t>
      </w:r>
      <w:r w:rsidR="009121FB" w:rsidRPr="00054AD5">
        <w:rPr>
          <w:rFonts w:ascii="Arial" w:eastAsia="Times New Roman" w:hAnsi="Arial" w:cs="Arial"/>
          <w:bCs/>
        </w:rPr>
        <w:t>appropriate.</w:t>
      </w:r>
    </w:p>
    <w:p w14:paraId="2178B049" w14:textId="709C1800" w:rsidR="00A35AAA" w:rsidRPr="00054AD5" w:rsidRDefault="00A35AAA" w:rsidP="00831DB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054AD5">
        <w:rPr>
          <w:rFonts w:ascii="Arial" w:eastAsia="Times New Roman" w:hAnsi="Arial" w:cs="Arial"/>
          <w:bCs/>
        </w:rPr>
        <w:t xml:space="preserve">To ensure learning and development plans are completed and that records are up to date and compliant with relevant SRA </w:t>
      </w:r>
      <w:r w:rsidR="009121FB" w:rsidRPr="00054AD5">
        <w:rPr>
          <w:rFonts w:ascii="Arial" w:eastAsia="Times New Roman" w:hAnsi="Arial" w:cs="Arial"/>
          <w:bCs/>
        </w:rPr>
        <w:t>requirements.</w:t>
      </w:r>
    </w:p>
    <w:p w14:paraId="2E0FA335" w14:textId="6EF58266" w:rsidR="00A35AAA" w:rsidRPr="00054AD5" w:rsidRDefault="00A35AAA" w:rsidP="00831DBE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054AD5">
        <w:rPr>
          <w:rFonts w:ascii="Arial" w:eastAsia="Times New Roman" w:hAnsi="Arial" w:cs="Arial"/>
          <w:bCs/>
        </w:rPr>
        <w:t xml:space="preserve">To ensure that adequate training is received to be able to gain maximum benefit from the firm’s investment in Information </w:t>
      </w:r>
      <w:r w:rsidR="00831DBE" w:rsidRPr="00054AD5">
        <w:rPr>
          <w:rFonts w:ascii="Arial" w:eastAsia="Times New Roman" w:hAnsi="Arial" w:cs="Arial"/>
          <w:bCs/>
        </w:rPr>
        <w:t>Technology.</w:t>
      </w:r>
    </w:p>
    <w:p w14:paraId="28F4F50F" w14:textId="77777777" w:rsidR="00A35AAA" w:rsidRPr="00054AD5" w:rsidRDefault="00A35AAA" w:rsidP="00831D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5869FAE4" w14:textId="77777777" w:rsidR="00A35AAA" w:rsidRPr="00054AD5" w:rsidRDefault="00A35AAA" w:rsidP="00831DB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</w:rPr>
      </w:pPr>
      <w:r w:rsidRPr="00054AD5">
        <w:rPr>
          <w:rFonts w:ascii="Arial" w:eastAsia="Times New Roman" w:hAnsi="Arial" w:cs="Arial"/>
          <w:bCs/>
        </w:rPr>
        <w:t>Any other tasks as might from time to time be required.</w:t>
      </w:r>
    </w:p>
    <w:p w14:paraId="379FD929" w14:textId="77777777" w:rsidR="00A35AAA" w:rsidRPr="00054AD5" w:rsidRDefault="00A35AAA" w:rsidP="00831D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7D0CBEE1" w14:textId="77777777" w:rsidR="00D86C87" w:rsidRDefault="00D86C87" w:rsidP="00831D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44E52980" w14:textId="408145D7" w:rsidR="00D86C87" w:rsidRDefault="00D86C87" w:rsidP="00831D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3A610E4C" w14:textId="77777777" w:rsidR="00D86C87" w:rsidRDefault="00D86C87" w:rsidP="00831D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151EF448" w14:textId="77777777" w:rsidR="00D86C87" w:rsidRDefault="00D86C87" w:rsidP="00831D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0A5AD370" w14:textId="074523CB" w:rsidR="00A35AAA" w:rsidRPr="00054AD5" w:rsidRDefault="00A35AAA" w:rsidP="00831D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054AD5">
        <w:rPr>
          <w:rFonts w:ascii="Arial" w:eastAsia="Times New Roman" w:hAnsi="Arial" w:cs="Arial"/>
          <w:b/>
          <w:bCs/>
        </w:rPr>
        <w:lastRenderedPageBreak/>
        <w:t>Person specification</w:t>
      </w:r>
      <w:r w:rsidRPr="00054AD5">
        <w:rPr>
          <w:rFonts w:ascii="Arial" w:eastAsia="Times New Roman" w:hAnsi="Arial" w:cs="Arial"/>
          <w:b/>
          <w:bCs/>
        </w:rPr>
        <w:tab/>
      </w:r>
    </w:p>
    <w:p w14:paraId="596E257C" w14:textId="2FAA637B" w:rsidR="00A35AAA" w:rsidRPr="00054AD5" w:rsidRDefault="00A35AAA" w:rsidP="00831DBE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054AD5">
        <w:rPr>
          <w:rFonts w:ascii="Arial" w:eastAsia="Times New Roman" w:hAnsi="Arial" w:cs="Arial"/>
          <w:bCs/>
        </w:rPr>
        <w:t xml:space="preserve">Genuine interest in working with a leading claimant law firm and passionate about providing access to justice to </w:t>
      </w:r>
      <w:r w:rsidR="009121FB" w:rsidRPr="00054AD5">
        <w:rPr>
          <w:rFonts w:ascii="Arial" w:eastAsia="Times New Roman" w:hAnsi="Arial" w:cs="Arial"/>
          <w:bCs/>
        </w:rPr>
        <w:t>all.</w:t>
      </w:r>
      <w:r w:rsidRPr="00054AD5">
        <w:rPr>
          <w:rFonts w:ascii="Arial" w:eastAsia="Times New Roman" w:hAnsi="Arial" w:cs="Arial"/>
          <w:bCs/>
        </w:rPr>
        <w:t xml:space="preserve">  </w:t>
      </w:r>
    </w:p>
    <w:p w14:paraId="71A0EFEB" w14:textId="6AA1F648" w:rsidR="00A35AAA" w:rsidRPr="00054AD5" w:rsidRDefault="00675E19" w:rsidP="00831DBE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Demonstrable </w:t>
      </w:r>
      <w:r w:rsidR="00A35AAA" w:rsidRPr="00054AD5">
        <w:rPr>
          <w:rFonts w:ascii="Arial" w:eastAsia="Times New Roman" w:hAnsi="Arial" w:cs="Arial"/>
          <w:bCs/>
        </w:rPr>
        <w:t>experience</w:t>
      </w:r>
      <w:r>
        <w:rPr>
          <w:rFonts w:ascii="Arial" w:eastAsia="Times New Roman" w:hAnsi="Arial" w:cs="Arial"/>
          <w:bCs/>
        </w:rPr>
        <w:t xml:space="preserve">, </w:t>
      </w:r>
      <w:r w:rsidR="009121FB" w:rsidRPr="00054AD5">
        <w:rPr>
          <w:rFonts w:ascii="Arial" w:eastAsia="Times New Roman" w:hAnsi="Arial" w:cs="Arial"/>
          <w:bCs/>
        </w:rPr>
        <w:t>knowledge,</w:t>
      </w:r>
      <w:r>
        <w:rPr>
          <w:rFonts w:ascii="Arial" w:eastAsia="Times New Roman" w:hAnsi="Arial" w:cs="Arial"/>
          <w:bCs/>
        </w:rPr>
        <w:t xml:space="preserve"> and proficiency</w:t>
      </w:r>
      <w:r w:rsidR="00A35AAA" w:rsidRPr="00054AD5">
        <w:rPr>
          <w:rFonts w:ascii="Arial" w:eastAsia="Times New Roman" w:hAnsi="Arial" w:cs="Arial"/>
          <w:bCs/>
        </w:rPr>
        <w:t xml:space="preserve"> of </w:t>
      </w:r>
      <w:r w:rsidRPr="00675E19">
        <w:rPr>
          <w:rFonts w:ascii="Arial" w:eastAsia="Times New Roman" w:hAnsi="Arial" w:cs="Arial"/>
          <w:bCs/>
        </w:rPr>
        <w:t>handling large volumes of data in excel</w:t>
      </w:r>
      <w:r w:rsidR="000527F2">
        <w:rPr>
          <w:rFonts w:ascii="Arial" w:eastAsia="Times New Roman" w:hAnsi="Arial" w:cs="Arial"/>
          <w:bCs/>
        </w:rPr>
        <w:t xml:space="preserve"> to an advanced level</w:t>
      </w:r>
    </w:p>
    <w:p w14:paraId="4620FD76" w14:textId="0B06E46D" w:rsidR="00A35AAA" w:rsidRPr="00054AD5" w:rsidRDefault="00A35AAA" w:rsidP="00831DBE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054AD5">
        <w:rPr>
          <w:rFonts w:ascii="Arial" w:eastAsia="Times New Roman" w:hAnsi="Arial" w:cs="Arial"/>
          <w:bCs/>
        </w:rPr>
        <w:t xml:space="preserve">Ability to manage own workload in a busy environment to a consistently high standard and timely </w:t>
      </w:r>
      <w:r w:rsidR="009121FB" w:rsidRPr="00054AD5">
        <w:rPr>
          <w:rFonts w:ascii="Arial" w:eastAsia="Times New Roman" w:hAnsi="Arial" w:cs="Arial"/>
          <w:bCs/>
        </w:rPr>
        <w:t>manner.</w:t>
      </w:r>
    </w:p>
    <w:p w14:paraId="7AA871B4" w14:textId="21977215" w:rsidR="00A35AAA" w:rsidRPr="00054AD5" w:rsidRDefault="00A35AAA" w:rsidP="00831DBE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054AD5">
        <w:rPr>
          <w:rFonts w:ascii="Arial" w:eastAsia="Times New Roman" w:hAnsi="Arial" w:cs="Arial"/>
          <w:bCs/>
        </w:rPr>
        <w:t xml:space="preserve">Demonstrable understanding of and commitment to client </w:t>
      </w:r>
      <w:r w:rsidR="009121FB" w:rsidRPr="00054AD5">
        <w:rPr>
          <w:rFonts w:ascii="Arial" w:eastAsia="Times New Roman" w:hAnsi="Arial" w:cs="Arial"/>
          <w:bCs/>
        </w:rPr>
        <w:t>care.</w:t>
      </w:r>
    </w:p>
    <w:p w14:paraId="2B1EFE6D" w14:textId="080F897E" w:rsidR="00A35AAA" w:rsidRPr="00054AD5" w:rsidRDefault="00A35AAA" w:rsidP="00831DBE">
      <w:pPr>
        <w:numPr>
          <w:ilvl w:val="0"/>
          <w:numId w:val="41"/>
        </w:numPr>
        <w:spacing w:after="0" w:line="240" w:lineRule="auto"/>
        <w:jc w:val="both"/>
        <w:rPr>
          <w:rFonts w:ascii="Arial" w:eastAsia="Calibri" w:hAnsi="Arial" w:cs="Arial"/>
        </w:rPr>
      </w:pPr>
      <w:r w:rsidRPr="00054AD5">
        <w:rPr>
          <w:rFonts w:ascii="Arial" w:eastAsia="Calibri" w:hAnsi="Arial" w:cs="Arial"/>
        </w:rPr>
        <w:t xml:space="preserve">Proven ability to communicate accurately, clearly and concisely, both verbally and in writing with a wide range of clients and various </w:t>
      </w:r>
      <w:r w:rsidR="009121FB" w:rsidRPr="00054AD5">
        <w:rPr>
          <w:rFonts w:ascii="Arial" w:eastAsia="Calibri" w:hAnsi="Arial" w:cs="Arial"/>
        </w:rPr>
        <w:t>stakeholders.</w:t>
      </w:r>
    </w:p>
    <w:p w14:paraId="08819BE1" w14:textId="2833445D" w:rsidR="00A35AAA" w:rsidRPr="00054AD5" w:rsidRDefault="00A35AAA" w:rsidP="00831DBE">
      <w:pPr>
        <w:numPr>
          <w:ilvl w:val="0"/>
          <w:numId w:val="41"/>
        </w:numPr>
        <w:spacing w:after="0" w:line="240" w:lineRule="auto"/>
        <w:jc w:val="both"/>
        <w:rPr>
          <w:rFonts w:ascii="Arial" w:eastAsia="Calibri" w:hAnsi="Arial" w:cs="Arial"/>
        </w:rPr>
      </w:pPr>
      <w:r w:rsidRPr="00054AD5">
        <w:rPr>
          <w:rFonts w:ascii="Arial" w:eastAsia="Calibri" w:hAnsi="Arial" w:cs="Arial"/>
        </w:rPr>
        <w:t xml:space="preserve">Proven ability to work and contribute </w:t>
      </w:r>
      <w:r w:rsidR="00831DBE" w:rsidRPr="00054AD5">
        <w:rPr>
          <w:rFonts w:ascii="Arial" w:eastAsia="Calibri" w:hAnsi="Arial" w:cs="Arial"/>
        </w:rPr>
        <w:t>to</w:t>
      </w:r>
      <w:r w:rsidRPr="00054AD5">
        <w:rPr>
          <w:rFonts w:ascii="Arial" w:eastAsia="Calibri" w:hAnsi="Arial" w:cs="Arial"/>
        </w:rPr>
        <w:t xml:space="preserve"> a team </w:t>
      </w:r>
      <w:r w:rsidR="009121FB" w:rsidRPr="00054AD5">
        <w:rPr>
          <w:rFonts w:ascii="Arial" w:eastAsia="Calibri" w:hAnsi="Arial" w:cs="Arial"/>
        </w:rPr>
        <w:t>environment.</w:t>
      </w:r>
      <w:r w:rsidRPr="00054AD5">
        <w:rPr>
          <w:rFonts w:ascii="Arial" w:eastAsia="Calibri" w:hAnsi="Arial" w:cs="Arial"/>
        </w:rPr>
        <w:t xml:space="preserve"> </w:t>
      </w:r>
    </w:p>
    <w:p w14:paraId="6F45CA3F" w14:textId="0F150B16" w:rsidR="00A35AAA" w:rsidRPr="00054AD5" w:rsidRDefault="00A35AAA" w:rsidP="00831DBE">
      <w:pPr>
        <w:numPr>
          <w:ilvl w:val="0"/>
          <w:numId w:val="41"/>
        </w:numPr>
        <w:spacing w:after="0" w:line="240" w:lineRule="auto"/>
        <w:jc w:val="both"/>
        <w:rPr>
          <w:rFonts w:ascii="Arial" w:eastAsia="Calibri" w:hAnsi="Arial" w:cs="Arial"/>
        </w:rPr>
      </w:pPr>
      <w:r w:rsidRPr="00054AD5">
        <w:rPr>
          <w:rFonts w:ascii="Arial" w:eastAsia="Calibri" w:hAnsi="Arial" w:cs="Arial"/>
        </w:rPr>
        <w:t>Good academic background</w:t>
      </w:r>
      <w:r w:rsidR="000527F2">
        <w:rPr>
          <w:rFonts w:ascii="Arial" w:eastAsia="Calibri" w:hAnsi="Arial" w:cs="Arial"/>
        </w:rPr>
        <w:t>, including a</w:t>
      </w:r>
      <w:r w:rsidRPr="00054AD5">
        <w:rPr>
          <w:rFonts w:ascii="Arial" w:eastAsia="Calibri" w:hAnsi="Arial" w:cs="Arial"/>
        </w:rPr>
        <w:t xml:space="preserve"> </w:t>
      </w:r>
      <w:r w:rsidR="00675E19">
        <w:rPr>
          <w:rFonts w:ascii="Arial" w:eastAsia="Calibri" w:hAnsi="Arial" w:cs="Arial"/>
        </w:rPr>
        <w:t>degree</w:t>
      </w:r>
      <w:r w:rsidR="000527F2">
        <w:rPr>
          <w:rFonts w:ascii="Arial" w:eastAsia="Calibri" w:hAnsi="Arial" w:cs="Arial"/>
        </w:rPr>
        <w:t xml:space="preserve"> from</w:t>
      </w:r>
      <w:r w:rsidR="00675E19">
        <w:rPr>
          <w:rFonts w:ascii="Arial" w:eastAsia="Calibri" w:hAnsi="Arial" w:cs="Arial"/>
        </w:rPr>
        <w:t xml:space="preserve"> subjects requiring significant data analysis</w:t>
      </w:r>
    </w:p>
    <w:p w14:paraId="5EF3E1A8" w14:textId="1F5BA1D3" w:rsidR="00A35AAA" w:rsidRDefault="00A35AAA" w:rsidP="004D404B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0527F2">
        <w:rPr>
          <w:rFonts w:ascii="Arial" w:eastAsia="Times New Roman" w:hAnsi="Arial" w:cs="Arial"/>
          <w:bCs/>
        </w:rPr>
        <w:t>Proficient user of Microsoft Office</w:t>
      </w:r>
      <w:r w:rsidR="000527F2" w:rsidRPr="000527F2">
        <w:rPr>
          <w:rFonts w:ascii="Arial" w:eastAsia="Times New Roman" w:hAnsi="Arial" w:cs="Arial"/>
          <w:bCs/>
        </w:rPr>
        <w:t xml:space="preserve"> applications</w:t>
      </w:r>
    </w:p>
    <w:p w14:paraId="0168A968" w14:textId="77777777" w:rsidR="00A1064A" w:rsidRPr="000527F2" w:rsidRDefault="00A1064A" w:rsidP="00A1064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</w:rPr>
      </w:pPr>
    </w:p>
    <w:p w14:paraId="4BBEE8E7" w14:textId="24501CBD" w:rsidR="00675E19" w:rsidRPr="00054AD5" w:rsidRDefault="00A35AAA" w:rsidP="00831D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054AD5">
        <w:rPr>
          <w:rFonts w:ascii="Arial" w:eastAsia="Times New Roman" w:hAnsi="Arial" w:cs="Arial"/>
          <w:b/>
          <w:bCs/>
        </w:rPr>
        <w:t>Desirable</w:t>
      </w:r>
    </w:p>
    <w:p w14:paraId="1B017F91" w14:textId="77777777" w:rsidR="00A35AAA" w:rsidRPr="00054AD5" w:rsidRDefault="00A35AAA" w:rsidP="00831DBE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054AD5">
        <w:rPr>
          <w:rFonts w:ascii="Arial" w:eastAsia="Times New Roman" w:hAnsi="Arial" w:cs="Arial"/>
          <w:bCs/>
        </w:rPr>
        <w:t>Relevant legal experience in consumer law and/ or multi-party claims.</w:t>
      </w:r>
    </w:p>
    <w:p w14:paraId="2387ABE7" w14:textId="5543C44D" w:rsidR="00A35AAA" w:rsidRPr="00054AD5" w:rsidRDefault="00A35AAA" w:rsidP="00831DBE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054AD5">
        <w:rPr>
          <w:rFonts w:ascii="Arial" w:eastAsia="Times New Roman" w:hAnsi="Arial" w:cs="Arial"/>
          <w:bCs/>
        </w:rPr>
        <w:t xml:space="preserve">Interest in </w:t>
      </w:r>
      <w:r w:rsidR="00D9198C">
        <w:rPr>
          <w:rFonts w:ascii="Arial" w:eastAsia="Times New Roman" w:hAnsi="Arial" w:cs="Arial"/>
          <w:bCs/>
        </w:rPr>
        <w:t>consumer law</w:t>
      </w:r>
      <w:r w:rsidR="00675E19">
        <w:rPr>
          <w:rFonts w:ascii="Arial" w:eastAsia="Times New Roman" w:hAnsi="Arial" w:cs="Arial"/>
          <w:bCs/>
        </w:rPr>
        <w:t xml:space="preserve">, including emission and </w:t>
      </w:r>
      <w:r w:rsidRPr="00054AD5">
        <w:rPr>
          <w:rFonts w:ascii="Arial" w:eastAsia="Times New Roman" w:hAnsi="Arial" w:cs="Arial"/>
          <w:bCs/>
        </w:rPr>
        <w:t>financial services and banking litigation.</w:t>
      </w:r>
    </w:p>
    <w:p w14:paraId="684AAD4D" w14:textId="375ED96C" w:rsidR="00675E19" w:rsidRPr="000527F2" w:rsidRDefault="00675E19" w:rsidP="000527F2">
      <w:pPr>
        <w:numPr>
          <w:ilvl w:val="0"/>
          <w:numId w:val="41"/>
        </w:numPr>
        <w:jc w:val="both"/>
        <w:rPr>
          <w:rFonts w:ascii="Arial" w:eastAsia="Times New Roman" w:hAnsi="Arial" w:cs="Arial"/>
          <w:bCs/>
        </w:rPr>
      </w:pPr>
      <w:r w:rsidRPr="00675E19">
        <w:rPr>
          <w:rFonts w:ascii="Arial" w:eastAsia="Times New Roman" w:hAnsi="Arial" w:cs="Arial"/>
          <w:bCs/>
        </w:rPr>
        <w:t xml:space="preserve">Experience </w:t>
      </w:r>
      <w:r w:rsidR="000527F2">
        <w:rPr>
          <w:rFonts w:ascii="Arial" w:eastAsia="Times New Roman" w:hAnsi="Arial" w:cs="Arial"/>
          <w:bCs/>
        </w:rPr>
        <w:t>working with</w:t>
      </w:r>
      <w:r w:rsidR="000527F2" w:rsidRPr="000527F2">
        <w:rPr>
          <w:rFonts w:ascii="Arial" w:eastAsia="Times New Roman" w:hAnsi="Arial" w:cs="Arial"/>
          <w:bCs/>
        </w:rPr>
        <w:t xml:space="preserve"> Practice / Case Management Systems.</w:t>
      </w:r>
    </w:p>
    <w:p w14:paraId="1580CF32" w14:textId="77777777" w:rsidR="00957369" w:rsidRPr="00054AD5" w:rsidRDefault="00957369" w:rsidP="00957369">
      <w:pPr>
        <w:jc w:val="both"/>
        <w:rPr>
          <w:rFonts w:ascii="Arial" w:eastAsia="Calibri" w:hAnsi="Arial" w:cs="Arial"/>
          <w:b/>
          <w:bCs/>
        </w:rPr>
      </w:pPr>
    </w:p>
    <w:p w14:paraId="09997B46" w14:textId="77777777" w:rsidR="00957369" w:rsidRPr="00054AD5" w:rsidRDefault="00957369" w:rsidP="00957369">
      <w:pPr>
        <w:jc w:val="both"/>
        <w:rPr>
          <w:rFonts w:ascii="Arial" w:hAnsi="Arial" w:cs="Arial"/>
        </w:rPr>
      </w:pPr>
    </w:p>
    <w:p w14:paraId="601AD231" w14:textId="77777777" w:rsidR="0062318D" w:rsidRPr="00054AD5" w:rsidRDefault="0062318D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sectPr w:rsidR="0062318D" w:rsidRPr="00054AD5" w:rsidSect="00FC09C6">
      <w:headerReference w:type="default" r:id="rId8"/>
      <w:foot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E9EB0" w14:textId="77777777" w:rsidR="00390F8F" w:rsidRDefault="00390F8F" w:rsidP="00D342FF">
      <w:pPr>
        <w:spacing w:after="0" w:line="240" w:lineRule="auto"/>
      </w:pPr>
      <w:r>
        <w:separator/>
      </w:r>
    </w:p>
  </w:endnote>
  <w:endnote w:type="continuationSeparator" w:id="0">
    <w:p w14:paraId="084A3540" w14:textId="77777777" w:rsidR="00390F8F" w:rsidRDefault="00390F8F" w:rsidP="00D3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955158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1A3D26B" w14:textId="77777777" w:rsidR="00390F8F" w:rsidRPr="00D342FF" w:rsidRDefault="00390F8F">
        <w:pPr>
          <w:pStyle w:val="Footer"/>
          <w:jc w:val="center"/>
          <w:rPr>
            <w:rFonts w:ascii="Arial" w:hAnsi="Arial" w:cs="Arial"/>
          </w:rPr>
        </w:pPr>
        <w:r w:rsidRPr="00D342FF">
          <w:rPr>
            <w:rFonts w:ascii="Arial" w:hAnsi="Arial" w:cs="Arial"/>
          </w:rPr>
          <w:fldChar w:fldCharType="begin"/>
        </w:r>
        <w:r w:rsidRPr="00D342FF">
          <w:rPr>
            <w:rFonts w:ascii="Arial" w:hAnsi="Arial" w:cs="Arial"/>
          </w:rPr>
          <w:instrText xml:space="preserve"> PAGE   \* MERGEFORMAT </w:instrText>
        </w:r>
        <w:r w:rsidRPr="00D342F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D342FF">
          <w:rPr>
            <w:rFonts w:ascii="Arial" w:hAnsi="Arial" w:cs="Arial"/>
            <w:noProof/>
          </w:rPr>
          <w:fldChar w:fldCharType="end"/>
        </w:r>
      </w:p>
    </w:sdtContent>
  </w:sdt>
  <w:p w14:paraId="24CC27D7" w14:textId="77777777" w:rsidR="00390F8F" w:rsidRDefault="00390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E909E" w14:textId="77777777" w:rsidR="00390F8F" w:rsidRDefault="00390F8F" w:rsidP="00D342FF">
      <w:pPr>
        <w:spacing w:after="0" w:line="240" w:lineRule="auto"/>
      </w:pPr>
      <w:r>
        <w:separator/>
      </w:r>
    </w:p>
  </w:footnote>
  <w:footnote w:type="continuationSeparator" w:id="0">
    <w:p w14:paraId="464B862D" w14:textId="77777777" w:rsidR="00390F8F" w:rsidRDefault="00390F8F" w:rsidP="00D34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1BE45" w14:textId="77777777" w:rsidR="00390F8F" w:rsidRDefault="00390F8F" w:rsidP="00FC09C6">
    <w:pPr>
      <w:pStyle w:val="Header"/>
      <w:jc w:val="right"/>
    </w:pPr>
    <w:r>
      <w:rPr>
        <w:noProof/>
        <w:lang w:eastAsia="en-GB"/>
      </w:rPr>
      <w:drawing>
        <wp:inline distT="0" distB="0" distL="0" distR="0" wp14:anchorId="1CB9EDFA" wp14:editId="23EB5A4D">
          <wp:extent cx="2400300" cy="971550"/>
          <wp:effectExtent l="0" t="0" r="0" b="0"/>
          <wp:docPr id="2" name="Picture 2" descr="Leigh_Day_logo_green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eigh_Day_logo_green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94" w:hanging="360"/>
      </w:pPr>
    </w:lvl>
    <w:lvl w:ilvl="2">
      <w:numFmt w:val="bullet"/>
      <w:lvlText w:val="•"/>
      <w:lvlJc w:val="left"/>
      <w:pPr>
        <w:ind w:left="2669" w:hanging="360"/>
      </w:pPr>
    </w:lvl>
    <w:lvl w:ilvl="3">
      <w:numFmt w:val="bullet"/>
      <w:lvlText w:val="•"/>
      <w:lvlJc w:val="left"/>
      <w:pPr>
        <w:ind w:left="3643" w:hanging="360"/>
      </w:pPr>
    </w:lvl>
    <w:lvl w:ilvl="4">
      <w:numFmt w:val="bullet"/>
      <w:lvlText w:val="•"/>
      <w:lvlJc w:val="left"/>
      <w:pPr>
        <w:ind w:left="4618" w:hanging="360"/>
      </w:pPr>
    </w:lvl>
    <w:lvl w:ilvl="5">
      <w:numFmt w:val="bullet"/>
      <w:lvlText w:val="•"/>
      <w:lvlJc w:val="left"/>
      <w:pPr>
        <w:ind w:left="5593" w:hanging="360"/>
      </w:pPr>
    </w:lvl>
    <w:lvl w:ilvl="6">
      <w:numFmt w:val="bullet"/>
      <w:lvlText w:val="•"/>
      <w:lvlJc w:val="left"/>
      <w:pPr>
        <w:ind w:left="6567" w:hanging="360"/>
      </w:pPr>
    </w:lvl>
    <w:lvl w:ilvl="7">
      <w:numFmt w:val="bullet"/>
      <w:lvlText w:val="•"/>
      <w:lvlJc w:val="left"/>
      <w:pPr>
        <w:ind w:left="7542" w:hanging="360"/>
      </w:pPr>
    </w:lvl>
    <w:lvl w:ilvl="8">
      <w:numFmt w:val="bullet"/>
      <w:lvlText w:val="•"/>
      <w:lvlJc w:val="left"/>
      <w:pPr>
        <w:ind w:left="8517" w:hanging="360"/>
      </w:pPr>
    </w:lvl>
  </w:abstractNum>
  <w:abstractNum w:abstractNumId="1" w15:restartNumberingAfterBreak="0">
    <w:nsid w:val="045F5E6F"/>
    <w:multiLevelType w:val="hybridMultilevel"/>
    <w:tmpl w:val="1F2431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DB6CE1"/>
    <w:multiLevelType w:val="hybridMultilevel"/>
    <w:tmpl w:val="880483AA"/>
    <w:lvl w:ilvl="0" w:tplc="0809000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3" w15:restartNumberingAfterBreak="0">
    <w:nsid w:val="052807A0"/>
    <w:multiLevelType w:val="hybridMultilevel"/>
    <w:tmpl w:val="76C8589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06E5281A"/>
    <w:multiLevelType w:val="hybridMultilevel"/>
    <w:tmpl w:val="413C2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A3509"/>
    <w:multiLevelType w:val="multilevel"/>
    <w:tmpl w:val="BE9CE59C"/>
    <w:lvl w:ilvl="0">
      <w:start w:val="1"/>
      <w:numFmt w:val="decimal"/>
      <w:pStyle w:val="LD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DLevel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LDLevel3"/>
      <w:lvlText w:val="(%3)"/>
      <w:lvlJc w:val="left"/>
      <w:pPr>
        <w:ind w:left="1466" w:hanging="397"/>
      </w:pPr>
      <w:rPr>
        <w:rFonts w:hint="default"/>
      </w:rPr>
    </w:lvl>
    <w:lvl w:ilvl="3">
      <w:start w:val="1"/>
      <w:numFmt w:val="lowerRoman"/>
      <w:pStyle w:val="LDLevel4"/>
      <w:lvlText w:val="(%4)"/>
      <w:lvlJc w:val="left"/>
      <w:pPr>
        <w:ind w:left="2088" w:hanging="3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0A4C48D1"/>
    <w:multiLevelType w:val="hybridMultilevel"/>
    <w:tmpl w:val="5A6EC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E4F0B"/>
    <w:multiLevelType w:val="hybridMultilevel"/>
    <w:tmpl w:val="1F5A2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E6CB8"/>
    <w:multiLevelType w:val="hybridMultilevel"/>
    <w:tmpl w:val="583C5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D173A"/>
    <w:multiLevelType w:val="hybridMultilevel"/>
    <w:tmpl w:val="CD5E0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90229"/>
    <w:multiLevelType w:val="hybridMultilevel"/>
    <w:tmpl w:val="3EB40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F5667"/>
    <w:multiLevelType w:val="hybridMultilevel"/>
    <w:tmpl w:val="08F4FAFA"/>
    <w:lvl w:ilvl="0" w:tplc="4432C0C0">
      <w:start w:val="1"/>
      <w:numFmt w:val="lowerLetter"/>
      <w:pStyle w:val="LDLevel3b"/>
      <w:lvlText w:val="%1."/>
      <w:lvlJc w:val="left"/>
      <w:pPr>
        <w:ind w:left="1789" w:hanging="360"/>
      </w:p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1EA26D63"/>
    <w:multiLevelType w:val="hybridMultilevel"/>
    <w:tmpl w:val="68F60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73968"/>
    <w:multiLevelType w:val="hybridMultilevel"/>
    <w:tmpl w:val="14A2D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DD6FCF"/>
    <w:multiLevelType w:val="hybridMultilevel"/>
    <w:tmpl w:val="5D645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73215"/>
    <w:multiLevelType w:val="hybridMultilevel"/>
    <w:tmpl w:val="0FEC3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7770F"/>
    <w:multiLevelType w:val="hybridMultilevel"/>
    <w:tmpl w:val="87B46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2521D"/>
    <w:multiLevelType w:val="hybridMultilevel"/>
    <w:tmpl w:val="1488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9B4674"/>
    <w:multiLevelType w:val="hybridMultilevel"/>
    <w:tmpl w:val="C21AF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2B2588"/>
    <w:multiLevelType w:val="hybridMultilevel"/>
    <w:tmpl w:val="0B1C8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5B4FC6"/>
    <w:multiLevelType w:val="hybridMultilevel"/>
    <w:tmpl w:val="D772D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DB5FD4"/>
    <w:multiLevelType w:val="hybridMultilevel"/>
    <w:tmpl w:val="0F4C3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857FE8"/>
    <w:multiLevelType w:val="hybridMultilevel"/>
    <w:tmpl w:val="B6AA0ECA"/>
    <w:lvl w:ilvl="0" w:tplc="1AE64D18">
      <w:start w:val="1"/>
      <w:numFmt w:val="lowerLetter"/>
      <w:lvlText w:val="(%1)"/>
      <w:lvlJc w:val="left"/>
      <w:pPr>
        <w:ind w:left="720" w:hanging="360"/>
      </w:pPr>
      <w:rPr>
        <w:rFonts w:hint="default"/>
        <w:lang w:val="en-GB"/>
      </w:rPr>
    </w:lvl>
    <w:lvl w:ilvl="1" w:tplc="BB50A2A4">
      <w:start w:val="1"/>
      <w:numFmt w:val="lowerLetter"/>
      <w:pStyle w:val="LDsubheading"/>
      <w:lvlText w:val="%2."/>
      <w:lvlJc w:val="left"/>
      <w:pPr>
        <w:ind w:left="1440" w:hanging="360"/>
      </w:pPr>
    </w:lvl>
    <w:lvl w:ilvl="2" w:tplc="9BFA55C8">
      <w:start w:val="101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4081A"/>
    <w:multiLevelType w:val="hybridMultilevel"/>
    <w:tmpl w:val="E604B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A285C"/>
    <w:multiLevelType w:val="hybridMultilevel"/>
    <w:tmpl w:val="2304A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26849"/>
    <w:multiLevelType w:val="hybridMultilevel"/>
    <w:tmpl w:val="2F123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71696"/>
    <w:multiLevelType w:val="hybridMultilevel"/>
    <w:tmpl w:val="9DFA0198"/>
    <w:lvl w:ilvl="0" w:tplc="69F08D6C">
      <w:start w:val="1"/>
      <w:numFmt w:val="decimal"/>
      <w:pStyle w:val="LDParties"/>
      <w:lvlText w:val="(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24918"/>
    <w:multiLevelType w:val="hybridMultilevel"/>
    <w:tmpl w:val="B874B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BA3061"/>
    <w:multiLevelType w:val="hybridMultilevel"/>
    <w:tmpl w:val="6B726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B1AA5"/>
    <w:multiLevelType w:val="hybridMultilevel"/>
    <w:tmpl w:val="DFCAC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72E09"/>
    <w:multiLevelType w:val="hybridMultilevel"/>
    <w:tmpl w:val="EB607802"/>
    <w:lvl w:ilvl="0" w:tplc="7DA24816">
      <w:start w:val="1"/>
      <w:numFmt w:val="upperRoman"/>
      <w:pStyle w:val="LDHeadingtoc"/>
      <w:lvlText w:val="%1."/>
      <w:lvlJc w:val="left"/>
      <w:pPr>
        <w:ind w:left="720" w:hanging="360"/>
      </w:pPr>
      <w:rPr>
        <w:rFonts w:hint="default"/>
        <w:b/>
      </w:rPr>
    </w:lvl>
    <w:lvl w:ilvl="1" w:tplc="A27CE54A">
      <w:start w:val="1"/>
      <w:numFmt w:val="lowerLetter"/>
      <w:lvlText w:val="(%2)"/>
      <w:lvlJc w:val="left"/>
      <w:pPr>
        <w:ind w:left="1845" w:hanging="765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00771"/>
    <w:multiLevelType w:val="hybridMultilevel"/>
    <w:tmpl w:val="6C0C6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D294D"/>
    <w:multiLevelType w:val="hybridMultilevel"/>
    <w:tmpl w:val="6882B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02F1D"/>
    <w:multiLevelType w:val="hybridMultilevel"/>
    <w:tmpl w:val="6DACC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F6A8B"/>
    <w:multiLevelType w:val="hybridMultilevel"/>
    <w:tmpl w:val="60B0A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F6D1C"/>
    <w:multiLevelType w:val="hybridMultilevel"/>
    <w:tmpl w:val="446EBE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B060E"/>
    <w:multiLevelType w:val="hybridMultilevel"/>
    <w:tmpl w:val="20F0F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52760"/>
    <w:multiLevelType w:val="hybridMultilevel"/>
    <w:tmpl w:val="87507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405C64"/>
    <w:multiLevelType w:val="hybridMultilevel"/>
    <w:tmpl w:val="7192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5"/>
  </w:num>
  <w:num w:numId="4">
    <w:abstractNumId w:val="5"/>
  </w:num>
  <w:num w:numId="5">
    <w:abstractNumId w:val="11"/>
  </w:num>
  <w:num w:numId="6">
    <w:abstractNumId w:val="5"/>
  </w:num>
  <w:num w:numId="7">
    <w:abstractNumId w:val="26"/>
  </w:num>
  <w:num w:numId="8">
    <w:abstractNumId w:val="22"/>
  </w:num>
  <w:num w:numId="9">
    <w:abstractNumId w:val="35"/>
  </w:num>
  <w:num w:numId="10">
    <w:abstractNumId w:val="8"/>
  </w:num>
  <w:num w:numId="11">
    <w:abstractNumId w:val="29"/>
  </w:num>
  <w:num w:numId="12">
    <w:abstractNumId w:val="4"/>
  </w:num>
  <w:num w:numId="13">
    <w:abstractNumId w:val="2"/>
  </w:num>
  <w:num w:numId="14">
    <w:abstractNumId w:val="16"/>
  </w:num>
  <w:num w:numId="15">
    <w:abstractNumId w:val="27"/>
  </w:num>
  <w:num w:numId="16">
    <w:abstractNumId w:val="28"/>
  </w:num>
  <w:num w:numId="17">
    <w:abstractNumId w:val="19"/>
  </w:num>
  <w:num w:numId="18">
    <w:abstractNumId w:val="7"/>
  </w:num>
  <w:num w:numId="19">
    <w:abstractNumId w:val="23"/>
  </w:num>
  <w:num w:numId="20">
    <w:abstractNumId w:val="15"/>
  </w:num>
  <w:num w:numId="21">
    <w:abstractNumId w:val="20"/>
  </w:num>
  <w:num w:numId="22">
    <w:abstractNumId w:val="38"/>
  </w:num>
  <w:num w:numId="23">
    <w:abstractNumId w:val="33"/>
  </w:num>
  <w:num w:numId="24">
    <w:abstractNumId w:val="25"/>
  </w:num>
  <w:num w:numId="25">
    <w:abstractNumId w:val="14"/>
  </w:num>
  <w:num w:numId="26">
    <w:abstractNumId w:val="34"/>
  </w:num>
  <w:num w:numId="27">
    <w:abstractNumId w:val="31"/>
  </w:num>
  <w:num w:numId="28">
    <w:abstractNumId w:val="32"/>
  </w:num>
  <w:num w:numId="29">
    <w:abstractNumId w:val="17"/>
  </w:num>
  <w:num w:numId="30">
    <w:abstractNumId w:val="6"/>
  </w:num>
  <w:num w:numId="31">
    <w:abstractNumId w:val="9"/>
  </w:num>
  <w:num w:numId="32">
    <w:abstractNumId w:val="0"/>
  </w:num>
  <w:num w:numId="33">
    <w:abstractNumId w:val="18"/>
  </w:num>
  <w:num w:numId="34">
    <w:abstractNumId w:val="21"/>
  </w:num>
  <w:num w:numId="35">
    <w:abstractNumId w:val="13"/>
  </w:num>
  <w:num w:numId="36">
    <w:abstractNumId w:val="12"/>
  </w:num>
  <w:num w:numId="37">
    <w:abstractNumId w:val="24"/>
  </w:num>
  <w:num w:numId="38">
    <w:abstractNumId w:val="1"/>
  </w:num>
  <w:num w:numId="39">
    <w:abstractNumId w:val="3"/>
  </w:num>
  <w:num w:numId="40">
    <w:abstractNumId w:val="36"/>
  </w:num>
  <w:num w:numId="41">
    <w:abstractNumId w:val="10"/>
  </w:num>
  <w:num w:numId="42">
    <w:abstractNumId w:val="37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425"/>
    <w:rsid w:val="000027F2"/>
    <w:rsid w:val="00015ABB"/>
    <w:rsid w:val="000160CA"/>
    <w:rsid w:val="00051128"/>
    <w:rsid w:val="000527F2"/>
    <w:rsid w:val="00054AD5"/>
    <w:rsid w:val="00060050"/>
    <w:rsid w:val="00064EC5"/>
    <w:rsid w:val="0007389B"/>
    <w:rsid w:val="000C01FB"/>
    <w:rsid w:val="000C54DF"/>
    <w:rsid w:val="001262D6"/>
    <w:rsid w:val="00152265"/>
    <w:rsid w:val="00157C41"/>
    <w:rsid w:val="001E1838"/>
    <w:rsid w:val="001E58D9"/>
    <w:rsid w:val="0021000E"/>
    <w:rsid w:val="0022390A"/>
    <w:rsid w:val="0026193D"/>
    <w:rsid w:val="00273926"/>
    <w:rsid w:val="002849FF"/>
    <w:rsid w:val="002A3516"/>
    <w:rsid w:val="002F18DD"/>
    <w:rsid w:val="002F1CA6"/>
    <w:rsid w:val="003103A5"/>
    <w:rsid w:val="00376C38"/>
    <w:rsid w:val="00381ABD"/>
    <w:rsid w:val="0039050B"/>
    <w:rsid w:val="00390F8F"/>
    <w:rsid w:val="003C4B90"/>
    <w:rsid w:val="003E4E94"/>
    <w:rsid w:val="004134C3"/>
    <w:rsid w:val="00424119"/>
    <w:rsid w:val="00452F61"/>
    <w:rsid w:val="00480ADF"/>
    <w:rsid w:val="004816DD"/>
    <w:rsid w:val="00484E06"/>
    <w:rsid w:val="00490CDC"/>
    <w:rsid w:val="00496246"/>
    <w:rsid w:val="004A7002"/>
    <w:rsid w:val="004B3861"/>
    <w:rsid w:val="004C269B"/>
    <w:rsid w:val="004D20C5"/>
    <w:rsid w:val="004D404B"/>
    <w:rsid w:val="004D4736"/>
    <w:rsid w:val="004D5ACA"/>
    <w:rsid w:val="004D66E9"/>
    <w:rsid w:val="004D68B1"/>
    <w:rsid w:val="004E1A38"/>
    <w:rsid w:val="004F3C4F"/>
    <w:rsid w:val="004F3C70"/>
    <w:rsid w:val="00515B8B"/>
    <w:rsid w:val="00535F9A"/>
    <w:rsid w:val="005A7F8C"/>
    <w:rsid w:val="005C4B84"/>
    <w:rsid w:val="005D4AF2"/>
    <w:rsid w:val="005F3514"/>
    <w:rsid w:val="00605B42"/>
    <w:rsid w:val="00607479"/>
    <w:rsid w:val="0062318D"/>
    <w:rsid w:val="006447A7"/>
    <w:rsid w:val="00645A5D"/>
    <w:rsid w:val="00653103"/>
    <w:rsid w:val="00654E51"/>
    <w:rsid w:val="00661A08"/>
    <w:rsid w:val="00675E19"/>
    <w:rsid w:val="00682808"/>
    <w:rsid w:val="006B1E21"/>
    <w:rsid w:val="006F1321"/>
    <w:rsid w:val="006F31D8"/>
    <w:rsid w:val="00726A68"/>
    <w:rsid w:val="00730D2E"/>
    <w:rsid w:val="00731230"/>
    <w:rsid w:val="007532AE"/>
    <w:rsid w:val="00763432"/>
    <w:rsid w:val="007F690F"/>
    <w:rsid w:val="00816115"/>
    <w:rsid w:val="00831DBE"/>
    <w:rsid w:val="008414DD"/>
    <w:rsid w:val="0085600F"/>
    <w:rsid w:val="00887425"/>
    <w:rsid w:val="008A50C0"/>
    <w:rsid w:val="008A6E50"/>
    <w:rsid w:val="009072C0"/>
    <w:rsid w:val="009121FB"/>
    <w:rsid w:val="00917236"/>
    <w:rsid w:val="0091773F"/>
    <w:rsid w:val="009240E3"/>
    <w:rsid w:val="0093039D"/>
    <w:rsid w:val="00957369"/>
    <w:rsid w:val="00976D70"/>
    <w:rsid w:val="00985C27"/>
    <w:rsid w:val="0099680C"/>
    <w:rsid w:val="009A0EAE"/>
    <w:rsid w:val="009A10EE"/>
    <w:rsid w:val="009A628D"/>
    <w:rsid w:val="009D4DA2"/>
    <w:rsid w:val="00A1064A"/>
    <w:rsid w:val="00A16DD3"/>
    <w:rsid w:val="00A255FE"/>
    <w:rsid w:val="00A2799C"/>
    <w:rsid w:val="00A3103F"/>
    <w:rsid w:val="00A313D9"/>
    <w:rsid w:val="00A35AAA"/>
    <w:rsid w:val="00A43D4A"/>
    <w:rsid w:val="00A541E8"/>
    <w:rsid w:val="00A73667"/>
    <w:rsid w:val="00A74CD8"/>
    <w:rsid w:val="00A7510D"/>
    <w:rsid w:val="00A97732"/>
    <w:rsid w:val="00AB1782"/>
    <w:rsid w:val="00AC1388"/>
    <w:rsid w:val="00B07A5E"/>
    <w:rsid w:val="00B149F9"/>
    <w:rsid w:val="00B16A0C"/>
    <w:rsid w:val="00B27314"/>
    <w:rsid w:val="00B66CD8"/>
    <w:rsid w:val="00B713C5"/>
    <w:rsid w:val="00B72EDF"/>
    <w:rsid w:val="00B74B0E"/>
    <w:rsid w:val="00BC586E"/>
    <w:rsid w:val="00BE0381"/>
    <w:rsid w:val="00C1348F"/>
    <w:rsid w:val="00C51581"/>
    <w:rsid w:val="00C66B3D"/>
    <w:rsid w:val="00CB254D"/>
    <w:rsid w:val="00CB61A0"/>
    <w:rsid w:val="00CD2D1C"/>
    <w:rsid w:val="00CE7B8B"/>
    <w:rsid w:val="00D342FF"/>
    <w:rsid w:val="00D34D06"/>
    <w:rsid w:val="00D43A9E"/>
    <w:rsid w:val="00D450BA"/>
    <w:rsid w:val="00D86C87"/>
    <w:rsid w:val="00D9198C"/>
    <w:rsid w:val="00D9468D"/>
    <w:rsid w:val="00DD6DE0"/>
    <w:rsid w:val="00DE6706"/>
    <w:rsid w:val="00DF6A33"/>
    <w:rsid w:val="00E06DFC"/>
    <w:rsid w:val="00E158EF"/>
    <w:rsid w:val="00E201CA"/>
    <w:rsid w:val="00E211C8"/>
    <w:rsid w:val="00E4359C"/>
    <w:rsid w:val="00E7446C"/>
    <w:rsid w:val="00EB331A"/>
    <w:rsid w:val="00EB7965"/>
    <w:rsid w:val="00ED2824"/>
    <w:rsid w:val="00ED6438"/>
    <w:rsid w:val="00EF4BA0"/>
    <w:rsid w:val="00F27246"/>
    <w:rsid w:val="00F42715"/>
    <w:rsid w:val="00FB4A8A"/>
    <w:rsid w:val="00FC09C6"/>
    <w:rsid w:val="00FC6068"/>
    <w:rsid w:val="00FF1933"/>
    <w:rsid w:val="00FF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A607BFB"/>
  <w15:docId w15:val="{896CB6BC-91E7-4A9F-8745-7B543C92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B254D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DAppendix">
    <w:name w:val="LD Appendix"/>
    <w:basedOn w:val="Normal"/>
    <w:link w:val="LDAppendixChar"/>
    <w:qFormat/>
    <w:rsid w:val="0026193D"/>
    <w:pPr>
      <w:spacing w:after="120" w:line="240" w:lineRule="auto"/>
      <w:jc w:val="center"/>
    </w:pPr>
    <w:rPr>
      <w:rFonts w:ascii="Arial" w:eastAsia="Times New Roman" w:hAnsi="Arial" w:cs="Arial"/>
      <w:b/>
      <w:sz w:val="24"/>
    </w:rPr>
  </w:style>
  <w:style w:type="character" w:customStyle="1" w:styleId="LDAppendixChar">
    <w:name w:val="LD Appendix Char"/>
    <w:basedOn w:val="DefaultParagraphFont"/>
    <w:link w:val="LDAppendix"/>
    <w:rsid w:val="0026193D"/>
    <w:rPr>
      <w:rFonts w:ascii="Arial" w:eastAsia="Times New Roman" w:hAnsi="Arial" w:cs="Arial"/>
      <w:b/>
      <w:sz w:val="24"/>
    </w:rPr>
  </w:style>
  <w:style w:type="paragraph" w:customStyle="1" w:styleId="LDHeadingtoc">
    <w:name w:val="LD Heading toc"/>
    <w:basedOn w:val="ListParagraph"/>
    <w:link w:val="LDHeadingtocChar"/>
    <w:qFormat/>
    <w:rsid w:val="0026193D"/>
    <w:pPr>
      <w:numPr>
        <w:numId w:val="1"/>
      </w:numPr>
      <w:spacing w:after="240" w:line="360" w:lineRule="auto"/>
      <w:jc w:val="both"/>
    </w:pPr>
    <w:rPr>
      <w:rFonts w:ascii="Arial Bold" w:eastAsiaTheme="minorEastAsia" w:hAnsi="Arial Bold" w:cs="Arial"/>
      <w:b/>
      <w:bCs/>
      <w:caps/>
      <w:sz w:val="24"/>
      <w:szCs w:val="24"/>
      <w:u w:val="single"/>
      <w:lang w:eastAsia="ja-JP"/>
    </w:rPr>
  </w:style>
  <w:style w:type="character" w:customStyle="1" w:styleId="LDHeadingtocChar">
    <w:name w:val="LD Heading toc Char"/>
    <w:basedOn w:val="DefaultParagraphFont"/>
    <w:link w:val="LDHeadingtoc"/>
    <w:rsid w:val="0026193D"/>
    <w:rPr>
      <w:rFonts w:ascii="Arial Bold" w:eastAsiaTheme="minorEastAsia" w:hAnsi="Arial Bold" w:cs="Arial"/>
      <w:b/>
      <w:bCs/>
      <w:caps/>
      <w:sz w:val="24"/>
      <w:szCs w:val="24"/>
      <w:u w:val="single"/>
      <w:lang w:eastAsia="ja-JP"/>
    </w:rPr>
  </w:style>
  <w:style w:type="paragraph" w:styleId="ListParagraph">
    <w:name w:val="List Paragraph"/>
    <w:basedOn w:val="Normal"/>
    <w:uiPriority w:val="34"/>
    <w:qFormat/>
    <w:rsid w:val="0026193D"/>
    <w:pPr>
      <w:ind w:left="720"/>
      <w:contextualSpacing/>
    </w:pPr>
  </w:style>
  <w:style w:type="paragraph" w:customStyle="1" w:styleId="LDHeading1">
    <w:name w:val="LD Heading1"/>
    <w:basedOn w:val="Header"/>
    <w:link w:val="LDHeading1Char"/>
    <w:rsid w:val="0026193D"/>
    <w:pPr>
      <w:tabs>
        <w:tab w:val="left" w:pos="720"/>
      </w:tabs>
      <w:spacing w:after="120"/>
      <w:jc w:val="both"/>
    </w:pPr>
    <w:rPr>
      <w:rFonts w:ascii="Arial" w:eastAsia="Times New Roman" w:hAnsi="Arial" w:cs="Arial"/>
      <w:b/>
      <w:sz w:val="24"/>
      <w:szCs w:val="24"/>
      <w:lang w:val="en-US" w:eastAsia="ja-JP"/>
    </w:rPr>
  </w:style>
  <w:style w:type="character" w:customStyle="1" w:styleId="LDHeading1Char">
    <w:name w:val="LD Heading1 Char"/>
    <w:basedOn w:val="HeaderChar"/>
    <w:link w:val="LDHeading1"/>
    <w:rsid w:val="0026193D"/>
    <w:rPr>
      <w:rFonts w:ascii="Arial" w:eastAsia="Times New Roman" w:hAnsi="Arial" w:cs="Arial"/>
      <w:b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26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93D"/>
  </w:style>
  <w:style w:type="paragraph" w:customStyle="1" w:styleId="LDLevel1">
    <w:name w:val="LD Level1"/>
    <w:basedOn w:val="ListParagraph"/>
    <w:link w:val="LDLevel1Char"/>
    <w:qFormat/>
    <w:rsid w:val="0026193D"/>
    <w:pPr>
      <w:numPr>
        <w:numId w:val="6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Arial" w:eastAsia="Calibri" w:hAnsi="Arial" w:cs="Arial"/>
      <w:sz w:val="24"/>
    </w:rPr>
  </w:style>
  <w:style w:type="character" w:customStyle="1" w:styleId="LDLevel1Char">
    <w:name w:val="LD Level1 Char"/>
    <w:basedOn w:val="DefaultParagraphFont"/>
    <w:link w:val="LDLevel1"/>
    <w:rsid w:val="0026193D"/>
    <w:rPr>
      <w:rFonts w:ascii="Arial" w:eastAsia="Calibri" w:hAnsi="Arial" w:cs="Arial"/>
      <w:sz w:val="24"/>
    </w:rPr>
  </w:style>
  <w:style w:type="paragraph" w:customStyle="1" w:styleId="LDLevel2">
    <w:name w:val="LD Level2"/>
    <w:basedOn w:val="ListParagraph"/>
    <w:link w:val="LDLevel2Char"/>
    <w:qFormat/>
    <w:rsid w:val="0026193D"/>
    <w:pPr>
      <w:numPr>
        <w:ilvl w:val="1"/>
        <w:numId w:val="6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Arial" w:eastAsia="Calibri" w:hAnsi="Arial" w:cs="Arial"/>
      <w:color w:val="000000"/>
      <w:sz w:val="24"/>
      <w:lang w:eastAsia="en-GB"/>
    </w:rPr>
  </w:style>
  <w:style w:type="character" w:customStyle="1" w:styleId="LDLevel2Char">
    <w:name w:val="LD Level2 Char"/>
    <w:basedOn w:val="DefaultParagraphFont"/>
    <w:link w:val="LDLevel2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Level3">
    <w:name w:val="LD Level3"/>
    <w:basedOn w:val="ListParagraph"/>
    <w:link w:val="LDLevel3Char"/>
    <w:qFormat/>
    <w:rsid w:val="0026193D"/>
    <w:pPr>
      <w:numPr>
        <w:ilvl w:val="2"/>
        <w:numId w:val="6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Arial" w:eastAsia="Calibri" w:hAnsi="Arial" w:cs="Arial"/>
      <w:color w:val="000000"/>
      <w:sz w:val="24"/>
      <w:lang w:eastAsia="en-GB"/>
    </w:rPr>
  </w:style>
  <w:style w:type="character" w:customStyle="1" w:styleId="LDLevel3Char">
    <w:name w:val="LD Level3 Char"/>
    <w:basedOn w:val="DefaultParagraphFont"/>
    <w:link w:val="LDLevel3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Level3b">
    <w:name w:val="LD Level3b"/>
    <w:basedOn w:val="LDLevel3"/>
    <w:link w:val="LDLevel3bChar"/>
    <w:qFormat/>
    <w:rsid w:val="0026193D"/>
    <w:pPr>
      <w:numPr>
        <w:ilvl w:val="0"/>
        <w:numId w:val="5"/>
      </w:numPr>
    </w:pPr>
  </w:style>
  <w:style w:type="character" w:customStyle="1" w:styleId="LDLevel3bChar">
    <w:name w:val="LD Level3b Char"/>
    <w:basedOn w:val="LDLevel3Char"/>
    <w:link w:val="LDLevel3b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Level4">
    <w:name w:val="LD Level4"/>
    <w:basedOn w:val="LDLevel3"/>
    <w:link w:val="LDLevel4Char"/>
    <w:qFormat/>
    <w:rsid w:val="0026193D"/>
    <w:pPr>
      <w:numPr>
        <w:ilvl w:val="3"/>
      </w:numPr>
    </w:pPr>
  </w:style>
  <w:style w:type="character" w:customStyle="1" w:styleId="LDLevel4Char">
    <w:name w:val="LD Level4 Char"/>
    <w:basedOn w:val="LDLevel3Char"/>
    <w:link w:val="LDLevel4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Parties">
    <w:name w:val="LD Parties"/>
    <w:basedOn w:val="ListParagraph"/>
    <w:link w:val="LDPartiesChar"/>
    <w:qFormat/>
    <w:rsid w:val="0026193D"/>
    <w:pPr>
      <w:numPr>
        <w:numId w:val="7"/>
      </w:numPr>
      <w:tabs>
        <w:tab w:val="left" w:pos="284"/>
      </w:tabs>
      <w:spacing w:after="0" w:line="240" w:lineRule="auto"/>
      <w:jc w:val="center"/>
    </w:pPr>
    <w:rPr>
      <w:rFonts w:ascii="Times New Roman" w:eastAsiaTheme="minorEastAsia" w:hAnsi="Times New Roman" w:cs="Times New Roman"/>
      <w:b/>
      <w:caps/>
      <w:sz w:val="24"/>
      <w:szCs w:val="24"/>
      <w:lang w:eastAsia="ja-JP"/>
    </w:rPr>
  </w:style>
  <w:style w:type="character" w:customStyle="1" w:styleId="LDPartiesChar">
    <w:name w:val="LD Parties Char"/>
    <w:basedOn w:val="DefaultParagraphFont"/>
    <w:link w:val="LDParties"/>
    <w:rsid w:val="0026193D"/>
    <w:rPr>
      <w:rFonts w:ascii="Times New Roman" w:eastAsiaTheme="minorEastAsia" w:hAnsi="Times New Roman" w:cs="Times New Roman"/>
      <w:b/>
      <w:caps/>
      <w:sz w:val="24"/>
      <w:szCs w:val="24"/>
      <w:lang w:eastAsia="ja-JP"/>
    </w:rPr>
  </w:style>
  <w:style w:type="paragraph" w:customStyle="1" w:styleId="LDsubheading">
    <w:name w:val="LD subheading"/>
    <w:basedOn w:val="ListParagraph"/>
    <w:link w:val="LDsubheadingChar"/>
    <w:qFormat/>
    <w:rsid w:val="0026193D"/>
    <w:pPr>
      <w:numPr>
        <w:ilvl w:val="1"/>
        <w:numId w:val="8"/>
      </w:numPr>
      <w:spacing w:after="240" w:line="360" w:lineRule="auto"/>
      <w:jc w:val="both"/>
    </w:pPr>
    <w:rPr>
      <w:rFonts w:ascii="Arial" w:eastAsiaTheme="minorEastAsia" w:hAnsi="Arial" w:cs="Arial"/>
      <w:b/>
      <w:sz w:val="24"/>
      <w:szCs w:val="24"/>
      <w:lang w:eastAsia="ja-JP"/>
    </w:rPr>
  </w:style>
  <w:style w:type="character" w:customStyle="1" w:styleId="LDsubheadingChar">
    <w:name w:val="LD subheading Char"/>
    <w:basedOn w:val="DefaultParagraphFont"/>
    <w:link w:val="LDsubheading"/>
    <w:rsid w:val="0026193D"/>
    <w:rPr>
      <w:rFonts w:ascii="Arial" w:eastAsiaTheme="minorEastAsia" w:hAnsi="Arial" w:cs="Arial"/>
      <w:b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34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2FF"/>
  </w:style>
  <w:style w:type="character" w:styleId="Hyperlink">
    <w:name w:val="Hyperlink"/>
    <w:basedOn w:val="DefaultParagraphFont"/>
    <w:uiPriority w:val="99"/>
    <w:unhideWhenUsed/>
    <w:rsid w:val="00A7510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B254D"/>
    <w:rPr>
      <w:rFonts w:ascii="Arial" w:eastAsia="Times New Roman" w:hAnsi="Arial" w:cs="Arial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3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2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47019-00BA-40BA-BC96-F97B399F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Leigh Day &amp; Co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Perrin</dc:creator>
  <cp:lastModifiedBy>Mark Hines</cp:lastModifiedBy>
  <cp:revision>10</cp:revision>
  <cp:lastPrinted>2019-01-02T15:10:00Z</cp:lastPrinted>
  <dcterms:created xsi:type="dcterms:W3CDTF">2021-10-20T13:36:00Z</dcterms:created>
  <dcterms:modified xsi:type="dcterms:W3CDTF">2021-11-23T12:47:00Z</dcterms:modified>
</cp:coreProperties>
</file>