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61C82" w14:textId="77777777" w:rsidR="00C1348F" w:rsidRDefault="00887425" w:rsidP="00CD2D1C">
      <w:pPr>
        <w:spacing w:after="0" w:line="240" w:lineRule="auto"/>
        <w:ind w:right="-46"/>
        <w:jc w:val="center"/>
        <w:rPr>
          <w:rFonts w:ascii="Arial" w:hAnsi="Arial" w:cs="Arial"/>
          <w:b/>
        </w:rPr>
      </w:pPr>
      <w:r w:rsidRPr="004D68B1">
        <w:rPr>
          <w:rFonts w:ascii="Arial" w:hAnsi="Arial" w:cs="Arial"/>
          <w:b/>
        </w:rPr>
        <w:t>Job description</w:t>
      </w:r>
    </w:p>
    <w:p w14:paraId="61D08689" w14:textId="77777777" w:rsidR="009D4DA2" w:rsidRPr="004D68B1" w:rsidRDefault="009D4DA2" w:rsidP="009D4DA2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17C61169" w14:textId="1656F60D" w:rsidR="00887425" w:rsidRDefault="00887425" w:rsidP="009D4DA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  <w:r w:rsidRPr="004D68B1">
        <w:rPr>
          <w:rFonts w:ascii="Arial" w:hAnsi="Arial" w:cs="Arial"/>
          <w:b/>
        </w:rPr>
        <w:t>Job title:</w:t>
      </w:r>
      <w:r w:rsidRPr="004D68B1">
        <w:rPr>
          <w:rFonts w:ascii="Arial" w:hAnsi="Arial" w:cs="Arial"/>
        </w:rPr>
        <w:tab/>
      </w:r>
      <w:r w:rsidR="00661A08">
        <w:rPr>
          <w:rFonts w:ascii="Arial" w:hAnsi="Arial" w:cs="Arial"/>
        </w:rPr>
        <w:tab/>
      </w:r>
      <w:r w:rsidR="00745DD9">
        <w:rPr>
          <w:rFonts w:ascii="Arial" w:hAnsi="Arial" w:cs="Arial"/>
        </w:rPr>
        <w:t>Solicitor</w:t>
      </w:r>
    </w:p>
    <w:p w14:paraId="2496A23E" w14:textId="77777777" w:rsidR="00607479" w:rsidRPr="004D68B1" w:rsidRDefault="00607479" w:rsidP="009D4DA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</w:p>
    <w:p w14:paraId="41DAE7BC" w14:textId="0F5387BD" w:rsidR="00CB254D" w:rsidRDefault="00DE6706" w:rsidP="009D4DA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  <w:r w:rsidRPr="004D68B1">
        <w:rPr>
          <w:rFonts w:ascii="Arial" w:hAnsi="Arial" w:cs="Arial"/>
          <w:b/>
        </w:rPr>
        <w:t>Department:</w:t>
      </w:r>
      <w:r w:rsidRPr="004D68B1">
        <w:rPr>
          <w:rFonts w:ascii="Arial" w:hAnsi="Arial" w:cs="Arial"/>
        </w:rPr>
        <w:tab/>
      </w:r>
      <w:r w:rsidR="004134C3">
        <w:rPr>
          <w:rFonts w:ascii="Arial" w:hAnsi="Arial" w:cs="Arial"/>
        </w:rPr>
        <w:t xml:space="preserve"> </w:t>
      </w:r>
      <w:r w:rsidR="006D64BC">
        <w:rPr>
          <w:rFonts w:ascii="Arial" w:hAnsi="Arial" w:cs="Arial"/>
        </w:rPr>
        <w:tab/>
        <w:t>Human Rights</w:t>
      </w:r>
    </w:p>
    <w:p w14:paraId="05F8EE84" w14:textId="77777777" w:rsidR="00607479" w:rsidRPr="004D68B1" w:rsidRDefault="00607479" w:rsidP="009D4DA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</w:p>
    <w:p w14:paraId="39E301EA" w14:textId="77777777" w:rsidR="00607479" w:rsidRDefault="00A73667" w:rsidP="009D4DA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  <w:r w:rsidRPr="004D68B1">
        <w:rPr>
          <w:rFonts w:ascii="Arial" w:hAnsi="Arial" w:cs="Arial"/>
          <w:b/>
        </w:rPr>
        <w:t>Location:</w:t>
      </w:r>
      <w:r w:rsidRPr="004D68B1">
        <w:rPr>
          <w:rFonts w:ascii="Arial" w:hAnsi="Arial" w:cs="Arial"/>
        </w:rPr>
        <w:tab/>
      </w:r>
      <w:r w:rsidR="00661A08">
        <w:rPr>
          <w:rFonts w:ascii="Arial" w:hAnsi="Arial" w:cs="Arial"/>
        </w:rPr>
        <w:tab/>
      </w:r>
      <w:r w:rsidR="004134C3">
        <w:rPr>
          <w:rFonts w:ascii="Arial" w:hAnsi="Arial" w:cs="Arial"/>
        </w:rPr>
        <w:t>London</w:t>
      </w:r>
    </w:p>
    <w:p w14:paraId="54CD3E2E" w14:textId="77777777" w:rsidR="0062318D" w:rsidRPr="004D68B1" w:rsidRDefault="0062318D" w:rsidP="009D4DA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</w:p>
    <w:p w14:paraId="60D7522F" w14:textId="77777777" w:rsidR="00CB254D" w:rsidRDefault="00A73667" w:rsidP="009D4DA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  <w:r w:rsidRPr="004D68B1">
        <w:rPr>
          <w:rFonts w:ascii="Arial" w:hAnsi="Arial" w:cs="Arial"/>
          <w:b/>
        </w:rPr>
        <w:t>Reporting to:</w:t>
      </w:r>
      <w:r w:rsidRPr="004D68B1">
        <w:rPr>
          <w:rFonts w:ascii="Arial" w:hAnsi="Arial" w:cs="Arial"/>
        </w:rPr>
        <w:tab/>
      </w:r>
      <w:r w:rsidR="00661A08">
        <w:rPr>
          <w:rFonts w:ascii="Arial" w:hAnsi="Arial" w:cs="Arial"/>
        </w:rPr>
        <w:tab/>
      </w:r>
      <w:r w:rsidR="004134C3">
        <w:rPr>
          <w:rFonts w:ascii="Arial" w:hAnsi="Arial" w:cs="Arial"/>
        </w:rPr>
        <w:t>Partner</w:t>
      </w:r>
    </w:p>
    <w:p w14:paraId="3F78CF5C" w14:textId="77777777" w:rsidR="00607479" w:rsidRPr="004D68B1" w:rsidRDefault="00607479" w:rsidP="009D4DA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</w:p>
    <w:p w14:paraId="53DF46B1" w14:textId="77777777" w:rsidR="003232DD" w:rsidRDefault="000160CA" w:rsidP="009D4DA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  <w:r w:rsidRPr="004D68B1">
        <w:rPr>
          <w:rFonts w:ascii="Arial" w:hAnsi="Arial" w:cs="Arial"/>
          <w:b/>
        </w:rPr>
        <w:t>Hours:</w:t>
      </w:r>
      <w:r w:rsidRPr="004D68B1">
        <w:rPr>
          <w:rFonts w:ascii="Arial" w:hAnsi="Arial" w:cs="Arial"/>
        </w:rPr>
        <w:tab/>
      </w:r>
      <w:r w:rsidR="00661A08">
        <w:rPr>
          <w:rFonts w:ascii="Arial" w:hAnsi="Arial" w:cs="Arial"/>
        </w:rPr>
        <w:tab/>
      </w:r>
      <w:r w:rsidR="00484E06" w:rsidRPr="004D68B1">
        <w:rPr>
          <w:rFonts w:ascii="Arial" w:hAnsi="Arial" w:cs="Arial"/>
        </w:rPr>
        <w:t>9:30am – 5:30pm, Monday to Friday.</w:t>
      </w:r>
      <w:r w:rsidR="003232DD">
        <w:rPr>
          <w:rFonts w:ascii="Arial" w:hAnsi="Arial" w:cs="Arial"/>
        </w:rPr>
        <w:t xml:space="preserve"> </w:t>
      </w:r>
    </w:p>
    <w:p w14:paraId="18B7C0AF" w14:textId="3FDCBB95" w:rsidR="00A7510D" w:rsidRDefault="003232DD" w:rsidP="002C281F">
      <w:pPr>
        <w:spacing w:after="0" w:line="240" w:lineRule="auto"/>
        <w:ind w:left="2880"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Working </w:t>
      </w:r>
      <w:r w:rsidR="002C281F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Home policy (3 days in the office – 2 days at home).  </w:t>
      </w:r>
      <w:r w:rsidR="00484E06" w:rsidRPr="004D68B1">
        <w:rPr>
          <w:rFonts w:ascii="Arial" w:hAnsi="Arial" w:cs="Arial"/>
        </w:rPr>
        <w:t xml:space="preserve"> </w:t>
      </w:r>
    </w:p>
    <w:p w14:paraId="5C67BF42" w14:textId="77777777" w:rsidR="00607479" w:rsidRPr="004D68B1" w:rsidRDefault="00FC6068" w:rsidP="00FC6068">
      <w:pPr>
        <w:tabs>
          <w:tab w:val="left" w:pos="2910"/>
        </w:tabs>
        <w:spacing w:after="0" w:line="240" w:lineRule="auto"/>
        <w:ind w:left="2268" w:right="-46" w:hanging="226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3211DF9" w14:textId="6AC0F44A" w:rsidR="00CB254D" w:rsidRDefault="000160CA" w:rsidP="005326BF">
      <w:pPr>
        <w:spacing w:after="0" w:line="240" w:lineRule="auto"/>
        <w:ind w:left="2880" w:right="-46" w:hanging="2880"/>
        <w:jc w:val="both"/>
        <w:rPr>
          <w:rFonts w:ascii="Arial" w:hAnsi="Arial" w:cs="Arial"/>
        </w:rPr>
      </w:pPr>
      <w:r w:rsidRPr="004D68B1">
        <w:rPr>
          <w:rFonts w:ascii="Arial" w:hAnsi="Arial" w:cs="Arial"/>
          <w:b/>
        </w:rPr>
        <w:t>Contract:</w:t>
      </w:r>
      <w:r w:rsidRPr="004D68B1">
        <w:rPr>
          <w:rFonts w:ascii="Arial" w:hAnsi="Arial" w:cs="Arial"/>
        </w:rPr>
        <w:tab/>
      </w:r>
      <w:r w:rsidR="00484E06" w:rsidRPr="004D68B1">
        <w:rPr>
          <w:rFonts w:ascii="Arial" w:hAnsi="Arial" w:cs="Arial"/>
        </w:rPr>
        <w:t>Permanent</w:t>
      </w:r>
      <w:r w:rsidR="005326BF">
        <w:rPr>
          <w:rFonts w:ascii="Arial" w:hAnsi="Arial" w:cs="Arial"/>
        </w:rPr>
        <w:t>, full time</w:t>
      </w:r>
    </w:p>
    <w:p w14:paraId="78878882" w14:textId="77777777" w:rsidR="00607479" w:rsidRPr="004D68B1" w:rsidRDefault="00607479" w:rsidP="009D4DA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</w:p>
    <w:p w14:paraId="028CE621" w14:textId="68D261F7" w:rsidR="000160CA" w:rsidRDefault="000160CA" w:rsidP="009D4DA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  <w:r w:rsidRPr="004D68B1">
        <w:rPr>
          <w:rFonts w:ascii="Arial" w:hAnsi="Arial" w:cs="Arial"/>
          <w:b/>
        </w:rPr>
        <w:t>Salary:</w:t>
      </w:r>
      <w:r w:rsidRPr="004D68B1">
        <w:rPr>
          <w:rFonts w:ascii="Arial" w:hAnsi="Arial" w:cs="Arial"/>
        </w:rPr>
        <w:tab/>
      </w:r>
      <w:r w:rsidR="00661A08">
        <w:rPr>
          <w:rFonts w:ascii="Arial" w:hAnsi="Arial" w:cs="Arial"/>
        </w:rPr>
        <w:tab/>
      </w:r>
      <w:r w:rsidR="00A410AA">
        <w:rPr>
          <w:rFonts w:ascii="Arial" w:hAnsi="Arial" w:cs="Arial"/>
        </w:rPr>
        <w:t>Dependent on PQE</w:t>
      </w:r>
    </w:p>
    <w:p w14:paraId="7265400D" w14:textId="77777777" w:rsidR="00607479" w:rsidRPr="004D68B1" w:rsidRDefault="00607479" w:rsidP="009D4DA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</w:p>
    <w:p w14:paraId="3157182E" w14:textId="77777777" w:rsidR="00957369" w:rsidRDefault="00957369" w:rsidP="00957369">
      <w:pPr>
        <w:spacing w:after="0" w:line="240" w:lineRule="auto"/>
        <w:ind w:right="-46"/>
        <w:jc w:val="both"/>
        <w:rPr>
          <w:rFonts w:ascii="Arial" w:hAnsi="Arial" w:cs="Arial"/>
        </w:rPr>
      </w:pPr>
    </w:p>
    <w:p w14:paraId="75476504" w14:textId="77777777" w:rsidR="00957369" w:rsidRPr="00957369" w:rsidRDefault="00957369" w:rsidP="00957369">
      <w:pPr>
        <w:spacing w:after="0" w:line="240" w:lineRule="auto"/>
        <w:ind w:right="-46"/>
        <w:jc w:val="both"/>
        <w:rPr>
          <w:rFonts w:ascii="Arial" w:hAnsi="Arial" w:cs="Arial"/>
        </w:rPr>
      </w:pPr>
    </w:p>
    <w:p w14:paraId="4EFB2F28" w14:textId="77777777" w:rsidR="00661A08" w:rsidRDefault="00661A08" w:rsidP="00661A08">
      <w:pPr>
        <w:spacing w:after="0" w:line="240" w:lineRule="auto"/>
        <w:ind w:left="2880" w:right="-46" w:hanging="2880"/>
        <w:jc w:val="both"/>
        <w:rPr>
          <w:rFonts w:ascii="Arial" w:hAnsi="Arial" w:cs="Arial"/>
        </w:rPr>
      </w:pPr>
    </w:p>
    <w:p w14:paraId="154CF02B" w14:textId="77777777" w:rsidR="00661A08" w:rsidRDefault="00661A08" w:rsidP="00661A08">
      <w:pPr>
        <w:spacing w:after="0" w:line="240" w:lineRule="auto"/>
        <w:ind w:left="2880" w:right="-46" w:hanging="2880"/>
        <w:jc w:val="both"/>
        <w:rPr>
          <w:rFonts w:ascii="Arial" w:hAnsi="Arial" w:cs="Arial"/>
        </w:rPr>
      </w:pPr>
    </w:p>
    <w:p w14:paraId="43A664E8" w14:textId="77777777" w:rsidR="00661A08" w:rsidRDefault="00661A08" w:rsidP="00661A08">
      <w:pPr>
        <w:spacing w:after="0" w:line="240" w:lineRule="auto"/>
        <w:ind w:left="2880" w:right="-46" w:hanging="2880"/>
        <w:jc w:val="both"/>
        <w:rPr>
          <w:rFonts w:ascii="Arial" w:hAnsi="Arial" w:cs="Arial"/>
        </w:rPr>
      </w:pPr>
    </w:p>
    <w:p w14:paraId="6179F677" w14:textId="77777777" w:rsidR="00661A08" w:rsidRDefault="00661A08" w:rsidP="00661A08">
      <w:pPr>
        <w:spacing w:after="0" w:line="240" w:lineRule="auto"/>
        <w:ind w:left="2880" w:right="-46" w:hanging="2880"/>
        <w:jc w:val="both"/>
        <w:rPr>
          <w:rFonts w:ascii="Arial" w:hAnsi="Arial" w:cs="Arial"/>
        </w:rPr>
      </w:pPr>
    </w:p>
    <w:p w14:paraId="1EF1196F" w14:textId="77777777" w:rsidR="00480ADF" w:rsidRDefault="00480ADF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226987E0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458E59F7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011E3E6A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004D0848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2643663C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02B5D3FE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14926A3A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5001FA54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76ED4F64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090B983B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1CDBCE4D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378622A9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2FEC7A33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1E18B0F9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344A0E02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18083C7E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0F05787B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5FEBBDD4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71DE623A" w14:textId="77777777" w:rsidR="0062318D" w:rsidRDefault="0062318D" w:rsidP="00976D70">
      <w:pPr>
        <w:spacing w:after="0" w:line="240" w:lineRule="auto"/>
        <w:ind w:left="360" w:right="-46"/>
        <w:jc w:val="both"/>
        <w:rPr>
          <w:rFonts w:ascii="Arial" w:eastAsia="Calibri" w:hAnsi="Arial" w:cs="Arial"/>
          <w:b/>
          <w:bCs/>
        </w:rPr>
      </w:pPr>
    </w:p>
    <w:p w14:paraId="7B6B40B4" w14:textId="77777777" w:rsidR="00745DD9" w:rsidRDefault="00745DD9" w:rsidP="00976D70">
      <w:pPr>
        <w:spacing w:after="0" w:line="240" w:lineRule="auto"/>
        <w:ind w:left="360" w:right="-46"/>
        <w:jc w:val="both"/>
        <w:rPr>
          <w:rFonts w:ascii="Arial" w:eastAsia="Calibri" w:hAnsi="Arial" w:cs="Arial"/>
          <w:b/>
          <w:bCs/>
        </w:rPr>
      </w:pPr>
    </w:p>
    <w:p w14:paraId="5C9E407C" w14:textId="77777777" w:rsidR="00745DD9" w:rsidRDefault="00745DD9" w:rsidP="00976D70">
      <w:pPr>
        <w:spacing w:after="0" w:line="240" w:lineRule="auto"/>
        <w:ind w:left="360" w:right="-46"/>
        <w:jc w:val="both"/>
        <w:rPr>
          <w:rFonts w:ascii="Arial" w:eastAsia="Calibri" w:hAnsi="Arial" w:cs="Arial"/>
          <w:b/>
          <w:bCs/>
        </w:rPr>
      </w:pPr>
    </w:p>
    <w:p w14:paraId="3E1CC211" w14:textId="77777777" w:rsidR="00745DD9" w:rsidRDefault="00745DD9" w:rsidP="00976D70">
      <w:pPr>
        <w:spacing w:after="0" w:line="240" w:lineRule="auto"/>
        <w:ind w:left="360" w:right="-46"/>
        <w:jc w:val="both"/>
        <w:rPr>
          <w:rFonts w:ascii="Arial" w:eastAsia="Calibri" w:hAnsi="Arial" w:cs="Arial"/>
          <w:b/>
          <w:bCs/>
        </w:rPr>
      </w:pPr>
    </w:p>
    <w:p w14:paraId="704DEB07" w14:textId="77777777" w:rsidR="00745DD9" w:rsidRDefault="00745DD9" w:rsidP="00976D70">
      <w:pPr>
        <w:spacing w:after="0" w:line="240" w:lineRule="auto"/>
        <w:ind w:left="360" w:right="-46"/>
        <w:jc w:val="both"/>
        <w:rPr>
          <w:rFonts w:ascii="Arial" w:eastAsia="Calibri" w:hAnsi="Arial" w:cs="Arial"/>
          <w:b/>
          <w:bCs/>
        </w:rPr>
      </w:pPr>
    </w:p>
    <w:p w14:paraId="783E581C" w14:textId="77777777" w:rsidR="00745DD9" w:rsidRDefault="00745DD9" w:rsidP="00976D70">
      <w:pPr>
        <w:spacing w:after="0" w:line="240" w:lineRule="auto"/>
        <w:ind w:left="360" w:right="-46"/>
        <w:jc w:val="both"/>
        <w:rPr>
          <w:rFonts w:ascii="Arial" w:eastAsia="Calibri" w:hAnsi="Arial" w:cs="Arial"/>
          <w:b/>
          <w:bCs/>
        </w:rPr>
      </w:pPr>
    </w:p>
    <w:p w14:paraId="0AC73205" w14:textId="77777777" w:rsidR="00745DD9" w:rsidRDefault="00745DD9" w:rsidP="00976D70">
      <w:pPr>
        <w:spacing w:after="0" w:line="240" w:lineRule="auto"/>
        <w:ind w:left="360" w:right="-46"/>
        <w:jc w:val="both"/>
        <w:rPr>
          <w:rFonts w:ascii="Arial" w:eastAsia="Calibri" w:hAnsi="Arial" w:cs="Arial"/>
          <w:b/>
          <w:bCs/>
        </w:rPr>
      </w:pPr>
    </w:p>
    <w:p w14:paraId="16D6A96F" w14:textId="77777777" w:rsidR="00745DD9" w:rsidRDefault="00745DD9" w:rsidP="00976D70">
      <w:pPr>
        <w:spacing w:after="0" w:line="240" w:lineRule="auto"/>
        <w:ind w:left="360" w:right="-46"/>
        <w:jc w:val="both"/>
        <w:rPr>
          <w:rFonts w:ascii="Arial" w:eastAsia="Calibri" w:hAnsi="Arial" w:cs="Arial"/>
          <w:b/>
          <w:bCs/>
        </w:rPr>
      </w:pPr>
    </w:p>
    <w:p w14:paraId="442EC2F8" w14:textId="77777777" w:rsidR="00745DD9" w:rsidRDefault="00745DD9" w:rsidP="00976D70">
      <w:pPr>
        <w:spacing w:after="0" w:line="240" w:lineRule="auto"/>
        <w:ind w:left="360" w:right="-46"/>
        <w:jc w:val="both"/>
        <w:rPr>
          <w:rFonts w:ascii="Arial" w:eastAsia="Calibri" w:hAnsi="Arial" w:cs="Arial"/>
          <w:b/>
          <w:bCs/>
        </w:rPr>
      </w:pPr>
    </w:p>
    <w:p w14:paraId="50FA6E0C" w14:textId="77777777" w:rsidR="00745DD9" w:rsidRDefault="00745DD9" w:rsidP="00976D70">
      <w:pPr>
        <w:spacing w:after="0" w:line="240" w:lineRule="auto"/>
        <w:ind w:left="360" w:right="-46"/>
        <w:jc w:val="both"/>
        <w:rPr>
          <w:rFonts w:ascii="Arial" w:eastAsia="Calibri" w:hAnsi="Arial" w:cs="Arial"/>
          <w:b/>
          <w:bCs/>
        </w:rPr>
      </w:pPr>
    </w:p>
    <w:p w14:paraId="325CA6EA" w14:textId="77777777" w:rsidR="00745DD9" w:rsidRDefault="00745DD9" w:rsidP="00976D70">
      <w:pPr>
        <w:spacing w:after="0" w:line="240" w:lineRule="auto"/>
        <w:ind w:left="360" w:right="-46"/>
        <w:jc w:val="both"/>
        <w:rPr>
          <w:rFonts w:ascii="Arial" w:eastAsia="Calibri" w:hAnsi="Arial" w:cs="Arial"/>
          <w:b/>
          <w:bCs/>
        </w:rPr>
      </w:pPr>
    </w:p>
    <w:p w14:paraId="277C2FB5" w14:textId="77777777" w:rsid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  <w:r w:rsidRPr="00745DD9">
        <w:rPr>
          <w:rFonts w:ascii="Arial" w:hAnsi="Arial" w:cs="Arial"/>
          <w:b/>
          <w:bCs/>
        </w:rPr>
        <w:t>Overall purpose of the role</w:t>
      </w:r>
    </w:p>
    <w:p w14:paraId="623EFE48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</w:p>
    <w:p w14:paraId="25ADED98" w14:textId="7D796CB9" w:rsidR="00745DD9" w:rsidRPr="002C281F" w:rsidRDefault="00745DD9" w:rsidP="00745DD9">
      <w:pPr>
        <w:numPr>
          <w:ilvl w:val="0"/>
          <w:numId w:val="40"/>
        </w:numPr>
        <w:spacing w:after="0" w:line="240" w:lineRule="auto"/>
        <w:ind w:right="-46"/>
        <w:jc w:val="both"/>
        <w:rPr>
          <w:rFonts w:ascii="Arial" w:hAnsi="Arial" w:cs="Arial"/>
          <w:lang w:val="en-US"/>
        </w:rPr>
      </w:pPr>
      <w:r w:rsidRPr="00745DD9">
        <w:rPr>
          <w:rFonts w:ascii="Arial" w:hAnsi="Arial" w:cs="Arial"/>
        </w:rPr>
        <w:t xml:space="preserve">Assisting the Partner </w:t>
      </w:r>
      <w:r w:rsidR="007558A7">
        <w:rPr>
          <w:rFonts w:ascii="Arial" w:hAnsi="Arial" w:cs="Arial"/>
        </w:rPr>
        <w:t xml:space="preserve">to </w:t>
      </w:r>
      <w:r w:rsidRPr="00745DD9">
        <w:rPr>
          <w:rFonts w:ascii="Arial" w:hAnsi="Arial" w:cs="Arial"/>
        </w:rPr>
        <w:t xml:space="preserve">run </w:t>
      </w:r>
      <w:r w:rsidR="004C433A">
        <w:rPr>
          <w:rFonts w:ascii="Arial" w:hAnsi="Arial" w:cs="Arial"/>
        </w:rPr>
        <w:t xml:space="preserve">complex </w:t>
      </w:r>
      <w:r w:rsidR="0047322F">
        <w:rPr>
          <w:rFonts w:ascii="Arial" w:hAnsi="Arial" w:cs="Arial"/>
        </w:rPr>
        <w:t xml:space="preserve">large group </w:t>
      </w:r>
      <w:r w:rsidR="004C433A">
        <w:rPr>
          <w:rFonts w:ascii="Arial" w:hAnsi="Arial" w:cs="Arial"/>
        </w:rPr>
        <w:t>actions</w:t>
      </w:r>
      <w:r w:rsidRPr="00745DD9">
        <w:rPr>
          <w:rFonts w:ascii="Arial" w:hAnsi="Arial" w:cs="Arial"/>
        </w:rPr>
        <w:t xml:space="preserve">, </w:t>
      </w:r>
      <w:r w:rsidR="00A410AA" w:rsidRPr="00745DD9">
        <w:rPr>
          <w:rFonts w:ascii="Arial" w:hAnsi="Arial" w:cs="Arial"/>
        </w:rPr>
        <w:t>investigating,</w:t>
      </w:r>
      <w:r w:rsidRPr="00745DD9">
        <w:rPr>
          <w:rFonts w:ascii="Arial" w:hAnsi="Arial" w:cs="Arial"/>
        </w:rPr>
        <w:t xml:space="preserve"> and pursuing litigation and undertaking research and business development </w:t>
      </w:r>
    </w:p>
    <w:p w14:paraId="7EEBDB57" w14:textId="2F1CB843" w:rsidR="004C433A" w:rsidRPr="00745DD9" w:rsidRDefault="004C433A" w:rsidP="00745DD9">
      <w:pPr>
        <w:numPr>
          <w:ilvl w:val="0"/>
          <w:numId w:val="40"/>
        </w:numPr>
        <w:spacing w:after="0" w:line="240" w:lineRule="auto"/>
        <w:ind w:right="-4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Assisting in the management of </w:t>
      </w:r>
      <w:r w:rsidR="007558A7">
        <w:rPr>
          <w:rFonts w:ascii="Arial" w:hAnsi="Arial" w:cs="Arial"/>
        </w:rPr>
        <w:t>paralegals within the team</w:t>
      </w:r>
    </w:p>
    <w:p w14:paraId="1C80A71A" w14:textId="6A14F4FE" w:rsidR="00745DD9" w:rsidRPr="00745DD9" w:rsidRDefault="00745DD9" w:rsidP="00745DD9">
      <w:pPr>
        <w:numPr>
          <w:ilvl w:val="0"/>
          <w:numId w:val="40"/>
        </w:numPr>
        <w:spacing w:after="0" w:line="240" w:lineRule="auto"/>
        <w:ind w:right="-46"/>
        <w:jc w:val="both"/>
        <w:rPr>
          <w:rFonts w:ascii="Arial" w:hAnsi="Arial" w:cs="Arial"/>
          <w:lang w:val="en-US"/>
        </w:rPr>
      </w:pPr>
      <w:r w:rsidRPr="00745DD9">
        <w:rPr>
          <w:rFonts w:ascii="Arial" w:hAnsi="Arial" w:cs="Arial"/>
        </w:rPr>
        <w:t xml:space="preserve">Most of the work will involve group litigation claims against large companies in the areas of </w:t>
      </w:r>
      <w:r w:rsidR="006D64BC">
        <w:rPr>
          <w:rFonts w:ascii="Arial" w:hAnsi="Arial" w:cs="Arial"/>
        </w:rPr>
        <w:t>Consumer Law</w:t>
      </w:r>
      <w:r w:rsidR="00642B7B">
        <w:rPr>
          <w:rFonts w:ascii="Arial" w:hAnsi="Arial" w:cs="Arial"/>
        </w:rPr>
        <w:t>, Environmental Protection</w:t>
      </w:r>
      <w:r w:rsidR="006D64BC">
        <w:rPr>
          <w:rFonts w:ascii="Arial" w:hAnsi="Arial" w:cs="Arial"/>
        </w:rPr>
        <w:t xml:space="preserve">  and Data Protection</w:t>
      </w:r>
      <w:r w:rsidR="004C433A">
        <w:rPr>
          <w:rFonts w:ascii="Arial" w:hAnsi="Arial" w:cs="Arial"/>
        </w:rPr>
        <w:t xml:space="preserve"> Law</w:t>
      </w:r>
      <w:r w:rsidRPr="00745DD9">
        <w:rPr>
          <w:rFonts w:ascii="Arial" w:hAnsi="Arial" w:cs="Arial"/>
        </w:rPr>
        <w:t>.</w:t>
      </w:r>
      <w:r w:rsidR="003242A2">
        <w:rPr>
          <w:rFonts w:ascii="Arial" w:hAnsi="Arial" w:cs="Arial"/>
        </w:rPr>
        <w:t xml:space="preserve"> Would suit candidates with personal Injury and/ or  clinical negligence experience who are looking for a change in direction. </w:t>
      </w:r>
    </w:p>
    <w:p w14:paraId="0E9763D8" w14:textId="77777777" w:rsidR="00745DD9" w:rsidRPr="00745DD9" w:rsidRDefault="00745DD9" w:rsidP="00745DD9">
      <w:pPr>
        <w:numPr>
          <w:ilvl w:val="0"/>
          <w:numId w:val="40"/>
        </w:numPr>
        <w:spacing w:after="0" w:line="240" w:lineRule="auto"/>
        <w:ind w:right="-46"/>
        <w:jc w:val="both"/>
        <w:rPr>
          <w:rFonts w:ascii="Arial" w:hAnsi="Arial" w:cs="Arial"/>
          <w:lang w:val="en-US"/>
        </w:rPr>
      </w:pPr>
      <w:r w:rsidRPr="00745DD9">
        <w:rPr>
          <w:rFonts w:ascii="Arial" w:hAnsi="Arial" w:cs="Arial"/>
          <w:lang w:val="en-US"/>
        </w:rPr>
        <w:t xml:space="preserve">To assist the firm in achieving its stated professional and commercial objectives. </w:t>
      </w:r>
    </w:p>
    <w:p w14:paraId="60DE0F50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41FE5298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  <w:r w:rsidRPr="00745DD9">
        <w:rPr>
          <w:rFonts w:ascii="Arial" w:hAnsi="Arial" w:cs="Arial"/>
          <w:b/>
          <w:bCs/>
        </w:rPr>
        <w:t>Main duties and responsibilities</w:t>
      </w:r>
    </w:p>
    <w:p w14:paraId="54B36596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014D1991" w14:textId="77777777" w:rsid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  <w:r w:rsidRPr="00745DD9">
        <w:rPr>
          <w:rFonts w:ascii="Arial" w:hAnsi="Arial" w:cs="Arial"/>
          <w:b/>
          <w:bCs/>
        </w:rPr>
        <w:t>File Management</w:t>
      </w:r>
    </w:p>
    <w:p w14:paraId="05DA7CA3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</w:rPr>
      </w:pPr>
    </w:p>
    <w:p w14:paraId="29EC2C18" w14:textId="77777777" w:rsidR="00745DD9" w:rsidRPr="00745DD9" w:rsidRDefault="00745DD9" w:rsidP="00745DD9">
      <w:pPr>
        <w:numPr>
          <w:ilvl w:val="0"/>
          <w:numId w:val="17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To obtain accurate information and instructions from our clients, analyse the legal and practical aspects of their claims and obtain the necessary documents/evidence to provide preliminary advice on liability/quantum/costs &amp; funding.</w:t>
      </w:r>
    </w:p>
    <w:p w14:paraId="64646081" w14:textId="7B442DA6" w:rsidR="00745DD9" w:rsidRPr="00745DD9" w:rsidRDefault="00745DD9" w:rsidP="00745DD9">
      <w:pPr>
        <w:numPr>
          <w:ilvl w:val="0"/>
          <w:numId w:val="17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 xml:space="preserve">To </w:t>
      </w:r>
      <w:r w:rsidR="00CC7418">
        <w:rPr>
          <w:rFonts w:ascii="Arial" w:hAnsi="Arial" w:cs="Arial"/>
        </w:rPr>
        <w:t xml:space="preserve">instruct </w:t>
      </w:r>
      <w:r w:rsidRPr="00745DD9">
        <w:rPr>
          <w:rFonts w:ascii="Arial" w:hAnsi="Arial" w:cs="Arial"/>
        </w:rPr>
        <w:t>medico-legal experts to advise on liability</w:t>
      </w:r>
      <w:r w:rsidR="00CC7418">
        <w:rPr>
          <w:rFonts w:ascii="Arial" w:hAnsi="Arial" w:cs="Arial"/>
        </w:rPr>
        <w:t xml:space="preserve">, </w:t>
      </w:r>
      <w:r w:rsidR="00A410AA">
        <w:rPr>
          <w:rFonts w:ascii="Arial" w:hAnsi="Arial" w:cs="Arial"/>
        </w:rPr>
        <w:t>causation,</w:t>
      </w:r>
      <w:r w:rsidRPr="00745DD9">
        <w:rPr>
          <w:rFonts w:ascii="Arial" w:hAnsi="Arial" w:cs="Arial"/>
        </w:rPr>
        <w:t xml:space="preserve"> and quantum, negotiate acceptable terms for their instruction, ensure their fees are paid promptly, prepare formal </w:t>
      </w:r>
      <w:r w:rsidR="00A410AA" w:rsidRPr="00745DD9">
        <w:rPr>
          <w:rFonts w:ascii="Arial" w:hAnsi="Arial" w:cs="Arial"/>
        </w:rPr>
        <w:t>instructions,</w:t>
      </w:r>
      <w:r w:rsidRPr="00745DD9">
        <w:rPr>
          <w:rFonts w:ascii="Arial" w:hAnsi="Arial" w:cs="Arial"/>
        </w:rPr>
        <w:t xml:space="preserve"> and liaise with those experts and/or their secretaries during the running of the case.</w:t>
      </w:r>
    </w:p>
    <w:p w14:paraId="79D70FDC" w14:textId="4E825171" w:rsidR="00745DD9" w:rsidRPr="00745DD9" w:rsidRDefault="00745DD9" w:rsidP="00745DD9">
      <w:pPr>
        <w:numPr>
          <w:ilvl w:val="0"/>
          <w:numId w:val="17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 xml:space="preserve">To analyse and advise on strategy, tactics, and how best to achieve the most successful outcome for each client according to the </w:t>
      </w:r>
      <w:r w:rsidR="002734AE" w:rsidRPr="00745DD9">
        <w:rPr>
          <w:rFonts w:ascii="Arial" w:hAnsi="Arial" w:cs="Arial"/>
        </w:rPr>
        <w:t>circumstances</w:t>
      </w:r>
      <w:r w:rsidRPr="00745DD9">
        <w:rPr>
          <w:rFonts w:ascii="Arial" w:hAnsi="Arial" w:cs="Arial"/>
        </w:rPr>
        <w:t xml:space="preserve"> of their case.</w:t>
      </w:r>
    </w:p>
    <w:p w14:paraId="4A886F18" w14:textId="48FB483D" w:rsidR="00745DD9" w:rsidRPr="00745DD9" w:rsidRDefault="00745DD9" w:rsidP="00745DD9">
      <w:pPr>
        <w:numPr>
          <w:ilvl w:val="0"/>
          <w:numId w:val="17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 xml:space="preserve">To endeavour, where appropriate, to achieve settlement pre-litigation; </w:t>
      </w:r>
      <w:r w:rsidR="002734AE" w:rsidRPr="00745DD9">
        <w:rPr>
          <w:rFonts w:ascii="Arial" w:hAnsi="Arial" w:cs="Arial"/>
        </w:rPr>
        <w:t>otherwise,</w:t>
      </w:r>
      <w:r w:rsidRPr="00745DD9">
        <w:rPr>
          <w:rFonts w:ascii="Arial" w:hAnsi="Arial" w:cs="Arial"/>
        </w:rPr>
        <w:t xml:space="preserve"> to conduct litigation through to trial or earlier settlement and to deal with post trial/settlement considerations such as costs and enforcement proceedings, and to consider whether any decision should be appealed.</w:t>
      </w:r>
    </w:p>
    <w:p w14:paraId="6F1AD571" w14:textId="483ED5EC" w:rsidR="00745DD9" w:rsidRPr="00745DD9" w:rsidRDefault="00745DD9" w:rsidP="00745DD9">
      <w:pPr>
        <w:numPr>
          <w:ilvl w:val="0"/>
          <w:numId w:val="17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 xml:space="preserve">To enable clients and/or their litigation friends, where a client lacks capacity, to make informed decisions based on advice on legal and other appropriate considerations </w:t>
      </w:r>
      <w:r w:rsidR="002734AE" w:rsidRPr="00745DD9">
        <w:rPr>
          <w:rFonts w:ascii="Arial" w:hAnsi="Arial" w:cs="Arial"/>
        </w:rPr>
        <w:t>e.g.,</w:t>
      </w:r>
      <w:r w:rsidRPr="00745DD9">
        <w:rPr>
          <w:rFonts w:ascii="Arial" w:hAnsi="Arial" w:cs="Arial"/>
        </w:rPr>
        <w:t xml:space="preserve"> costs, </w:t>
      </w:r>
      <w:r w:rsidR="00A410AA" w:rsidRPr="00745DD9">
        <w:rPr>
          <w:rFonts w:ascii="Arial" w:hAnsi="Arial" w:cs="Arial"/>
        </w:rPr>
        <w:t>funding,</w:t>
      </w:r>
      <w:r w:rsidRPr="00745DD9">
        <w:rPr>
          <w:rFonts w:ascii="Arial" w:hAnsi="Arial" w:cs="Arial"/>
        </w:rPr>
        <w:t xml:space="preserve"> and risks of litigation.</w:t>
      </w:r>
    </w:p>
    <w:p w14:paraId="737B3534" w14:textId="77777777" w:rsidR="00745DD9" w:rsidRPr="00745DD9" w:rsidRDefault="00745DD9" w:rsidP="00745DD9">
      <w:pPr>
        <w:numPr>
          <w:ilvl w:val="0"/>
          <w:numId w:val="17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To ensure the timely and effective deployment of others involved in the matter e.g. expert witnesses, enquiry agents, counsel, cost draftsmen.</w:t>
      </w:r>
    </w:p>
    <w:p w14:paraId="58B4EE1F" w14:textId="77777777" w:rsidR="00745DD9" w:rsidRPr="00745DD9" w:rsidRDefault="00745DD9" w:rsidP="00745DD9">
      <w:pPr>
        <w:numPr>
          <w:ilvl w:val="0"/>
          <w:numId w:val="17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To monitor all aspects of the case on behalf of the client and advise on whether subsequent developments affect views previously expressed.</w:t>
      </w:r>
    </w:p>
    <w:p w14:paraId="301FFA32" w14:textId="77777777" w:rsidR="00745DD9" w:rsidRPr="00745DD9" w:rsidRDefault="00745DD9" w:rsidP="00745DD9">
      <w:pPr>
        <w:numPr>
          <w:ilvl w:val="0"/>
          <w:numId w:val="17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To heed the procedural timetable and time limits, to make necessary applications where required to protect the client’s position.</w:t>
      </w:r>
    </w:p>
    <w:p w14:paraId="55CE2F52" w14:textId="77777777" w:rsidR="00745DD9" w:rsidRPr="00745DD9" w:rsidRDefault="00745DD9" w:rsidP="00745DD9">
      <w:pPr>
        <w:numPr>
          <w:ilvl w:val="0"/>
          <w:numId w:val="17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To comply with the Civil Procedures Rules.</w:t>
      </w:r>
    </w:p>
    <w:p w14:paraId="61FA50DA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5AFCA2E5" w14:textId="77777777" w:rsid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  <w:r w:rsidRPr="00745DD9">
        <w:rPr>
          <w:rFonts w:ascii="Arial" w:hAnsi="Arial" w:cs="Arial"/>
          <w:b/>
          <w:bCs/>
        </w:rPr>
        <w:t>Client Relations</w:t>
      </w:r>
    </w:p>
    <w:p w14:paraId="29021405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4FC6BBB6" w14:textId="7863A9B4" w:rsidR="00745DD9" w:rsidRPr="00745DD9" w:rsidRDefault="00745DD9" w:rsidP="00745DD9">
      <w:pPr>
        <w:numPr>
          <w:ilvl w:val="0"/>
          <w:numId w:val="21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 xml:space="preserve">To deal with clients in a sensitive, </w:t>
      </w:r>
      <w:r w:rsidR="00A410AA" w:rsidRPr="00745DD9">
        <w:rPr>
          <w:rFonts w:ascii="Arial" w:hAnsi="Arial" w:cs="Arial"/>
        </w:rPr>
        <w:t>professional,</w:t>
      </w:r>
      <w:r w:rsidRPr="00745DD9">
        <w:rPr>
          <w:rFonts w:ascii="Arial" w:hAnsi="Arial" w:cs="Arial"/>
        </w:rPr>
        <w:t xml:space="preserve"> and compassionate way.</w:t>
      </w:r>
    </w:p>
    <w:p w14:paraId="161C224A" w14:textId="77777777" w:rsidR="00745DD9" w:rsidRPr="00745DD9" w:rsidRDefault="00745DD9" w:rsidP="00745DD9">
      <w:pPr>
        <w:numPr>
          <w:ilvl w:val="0"/>
          <w:numId w:val="21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To identify clients’ objectives and to seek to further them in a manner consistent with all professional and ethical obligations.</w:t>
      </w:r>
    </w:p>
    <w:p w14:paraId="505C3D4F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</w:p>
    <w:p w14:paraId="7DA8E406" w14:textId="77777777" w:rsid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Business development</w:t>
      </w:r>
    </w:p>
    <w:p w14:paraId="5340C2B3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</w:p>
    <w:p w14:paraId="767A2511" w14:textId="77777777" w:rsidR="00745DD9" w:rsidRPr="00745DD9" w:rsidRDefault="00745DD9" w:rsidP="00745DD9">
      <w:pPr>
        <w:numPr>
          <w:ilvl w:val="0"/>
          <w:numId w:val="41"/>
        </w:numPr>
        <w:spacing w:after="0" w:line="240" w:lineRule="auto"/>
        <w:ind w:right="-46"/>
        <w:jc w:val="both"/>
        <w:rPr>
          <w:rFonts w:ascii="Arial" w:hAnsi="Arial" w:cs="Arial"/>
          <w:b/>
          <w:bCs/>
        </w:rPr>
      </w:pPr>
      <w:r w:rsidRPr="00745DD9">
        <w:rPr>
          <w:rFonts w:ascii="Arial" w:hAnsi="Arial" w:cs="Arial"/>
          <w:bCs/>
        </w:rPr>
        <w:t>To help research and develop new areas of practice for the firm.</w:t>
      </w:r>
    </w:p>
    <w:p w14:paraId="46ECE76D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</w:p>
    <w:p w14:paraId="46E3532E" w14:textId="77777777" w:rsid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  <w:r w:rsidRPr="00745DD9">
        <w:rPr>
          <w:rFonts w:ascii="Arial" w:hAnsi="Arial" w:cs="Arial"/>
          <w:b/>
          <w:bCs/>
        </w:rPr>
        <w:lastRenderedPageBreak/>
        <w:t>Professional Standard</w:t>
      </w:r>
    </w:p>
    <w:p w14:paraId="19FADEF5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Cs/>
        </w:rPr>
      </w:pPr>
    </w:p>
    <w:p w14:paraId="48482F46" w14:textId="77777777" w:rsidR="00745DD9" w:rsidRPr="00745DD9" w:rsidRDefault="00745DD9" w:rsidP="00745DD9">
      <w:pPr>
        <w:numPr>
          <w:ilvl w:val="0"/>
          <w:numId w:val="17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To work and behave in a professional manner and within the highest ethical and other standards of the profession.</w:t>
      </w:r>
    </w:p>
    <w:p w14:paraId="144A7B35" w14:textId="77777777" w:rsidR="00745DD9" w:rsidRPr="00745DD9" w:rsidRDefault="00745DD9" w:rsidP="00745DD9">
      <w:pPr>
        <w:numPr>
          <w:ilvl w:val="0"/>
          <w:numId w:val="17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Comply with procedures set out in the office manual, professional standards and any requirement set by the Legal Services Commission or similar interested bodies e.g. Legal Expense Insurers.</w:t>
      </w:r>
    </w:p>
    <w:p w14:paraId="08654D84" w14:textId="77777777" w:rsidR="00745DD9" w:rsidRPr="00745DD9" w:rsidRDefault="00745DD9" w:rsidP="00745DD9">
      <w:pPr>
        <w:numPr>
          <w:ilvl w:val="0"/>
          <w:numId w:val="17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To ensure monetary transactions are dealt with efficiently and in accordance with professional rules.</w:t>
      </w:r>
    </w:p>
    <w:p w14:paraId="315B6957" w14:textId="4C66D4D8" w:rsidR="00745DD9" w:rsidRPr="00745DD9" w:rsidRDefault="00745DD9" w:rsidP="00745DD9">
      <w:pPr>
        <w:numPr>
          <w:ilvl w:val="0"/>
          <w:numId w:val="17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 xml:space="preserve">To </w:t>
      </w:r>
      <w:r w:rsidR="002734AE" w:rsidRPr="00745DD9">
        <w:rPr>
          <w:rFonts w:ascii="Arial" w:hAnsi="Arial" w:cs="Arial"/>
        </w:rPr>
        <w:t>always maintain the strictest standards of client confidentiality</w:t>
      </w:r>
      <w:r w:rsidRPr="00745DD9">
        <w:rPr>
          <w:rFonts w:ascii="Arial" w:hAnsi="Arial" w:cs="Arial"/>
        </w:rPr>
        <w:t>.</w:t>
      </w:r>
    </w:p>
    <w:p w14:paraId="1AE504C7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</w:p>
    <w:p w14:paraId="5EF4F56C" w14:textId="77777777" w:rsid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  <w:r w:rsidRPr="00745DD9">
        <w:rPr>
          <w:rFonts w:ascii="Arial" w:hAnsi="Arial" w:cs="Arial"/>
          <w:b/>
          <w:bCs/>
        </w:rPr>
        <w:t>Other Responsibilities</w:t>
      </w:r>
    </w:p>
    <w:p w14:paraId="767813BC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Cs/>
        </w:rPr>
      </w:pPr>
    </w:p>
    <w:p w14:paraId="779A1BE3" w14:textId="77777777" w:rsidR="00745DD9" w:rsidRPr="00745DD9" w:rsidRDefault="00745DD9" w:rsidP="00745DD9">
      <w:pPr>
        <w:numPr>
          <w:ilvl w:val="0"/>
          <w:numId w:val="17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To delegate appropriately and to supervise and motivate reporting staff.</w:t>
      </w:r>
    </w:p>
    <w:p w14:paraId="6E2CD8C3" w14:textId="77777777" w:rsidR="00745DD9" w:rsidRPr="00745DD9" w:rsidRDefault="00745DD9" w:rsidP="00745DD9">
      <w:pPr>
        <w:numPr>
          <w:ilvl w:val="0"/>
          <w:numId w:val="17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To anticipate as well as to respond to clients’ needs and demands.</w:t>
      </w:r>
    </w:p>
    <w:p w14:paraId="49849013" w14:textId="77777777" w:rsidR="00745DD9" w:rsidRPr="00745DD9" w:rsidRDefault="00745DD9" w:rsidP="00745DD9">
      <w:pPr>
        <w:numPr>
          <w:ilvl w:val="0"/>
          <w:numId w:val="17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Sharing of information with colleagues.</w:t>
      </w:r>
    </w:p>
    <w:p w14:paraId="7D97FDA5" w14:textId="77777777" w:rsidR="00745DD9" w:rsidRPr="00745DD9" w:rsidRDefault="00745DD9" w:rsidP="00745DD9">
      <w:pPr>
        <w:numPr>
          <w:ilvl w:val="0"/>
          <w:numId w:val="17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To participate in the growth and development of the department/firm.</w:t>
      </w:r>
    </w:p>
    <w:p w14:paraId="4AEA8D7D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2342D9A4" w14:textId="77777777" w:rsid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  <w:r w:rsidRPr="00745DD9">
        <w:rPr>
          <w:rFonts w:ascii="Arial" w:hAnsi="Arial" w:cs="Arial"/>
          <w:b/>
          <w:bCs/>
        </w:rPr>
        <w:t>Marketing: Social and Technical</w:t>
      </w:r>
    </w:p>
    <w:p w14:paraId="56A42B43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Cs/>
        </w:rPr>
      </w:pPr>
    </w:p>
    <w:p w14:paraId="731C9C80" w14:textId="7C6B10F1" w:rsidR="00745DD9" w:rsidRPr="00745DD9" w:rsidRDefault="00745DD9" w:rsidP="00745DD9">
      <w:pPr>
        <w:numPr>
          <w:ilvl w:val="0"/>
          <w:numId w:val="17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 xml:space="preserve">To include presentation of seminars, writing articles, </w:t>
      </w:r>
      <w:r w:rsidR="00A410AA" w:rsidRPr="00745DD9">
        <w:rPr>
          <w:rFonts w:ascii="Arial" w:hAnsi="Arial" w:cs="Arial"/>
        </w:rPr>
        <w:t>joining,</w:t>
      </w:r>
      <w:r w:rsidRPr="00745DD9">
        <w:rPr>
          <w:rFonts w:ascii="Arial" w:hAnsi="Arial" w:cs="Arial"/>
        </w:rPr>
        <w:t xml:space="preserve"> and participating in professional and other relevant organisations.</w:t>
      </w:r>
    </w:p>
    <w:p w14:paraId="2BACE1AC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225A510A" w14:textId="77777777" w:rsid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  <w:r w:rsidRPr="00745DD9">
        <w:rPr>
          <w:rFonts w:ascii="Arial" w:hAnsi="Arial" w:cs="Arial"/>
          <w:b/>
          <w:bCs/>
        </w:rPr>
        <w:t>Management of Resources</w:t>
      </w:r>
    </w:p>
    <w:p w14:paraId="7DE3A008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Cs/>
        </w:rPr>
      </w:pPr>
    </w:p>
    <w:p w14:paraId="207F43FA" w14:textId="77777777" w:rsidR="00745DD9" w:rsidRPr="00745DD9" w:rsidRDefault="00745DD9" w:rsidP="00745DD9">
      <w:pPr>
        <w:numPr>
          <w:ilvl w:val="0"/>
          <w:numId w:val="17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To assist the firm in maximising income and profitability by effective time recording, billing and staff planning.</w:t>
      </w:r>
    </w:p>
    <w:p w14:paraId="4D5F850B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647FCBD0" w14:textId="77777777" w:rsid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  <w:r w:rsidRPr="00745DD9">
        <w:rPr>
          <w:rFonts w:ascii="Arial" w:hAnsi="Arial" w:cs="Arial"/>
          <w:b/>
          <w:bCs/>
        </w:rPr>
        <w:t>Training</w:t>
      </w:r>
    </w:p>
    <w:p w14:paraId="15BADC15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</w:p>
    <w:p w14:paraId="3C99CC39" w14:textId="77777777" w:rsidR="00745DD9" w:rsidRPr="00745DD9" w:rsidRDefault="00745DD9" w:rsidP="00745DD9">
      <w:pPr>
        <w:numPr>
          <w:ilvl w:val="0"/>
          <w:numId w:val="21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To keep up to date with developments in law and practice.</w:t>
      </w:r>
    </w:p>
    <w:p w14:paraId="733C8231" w14:textId="77777777" w:rsidR="00745DD9" w:rsidRPr="00745DD9" w:rsidRDefault="00745DD9" w:rsidP="00745DD9">
      <w:pPr>
        <w:numPr>
          <w:ilvl w:val="0"/>
          <w:numId w:val="21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Individuals who need CPD hours must keep their records up to date and comply with the relevant CPD requirements.</w:t>
      </w:r>
    </w:p>
    <w:p w14:paraId="735B89AF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</w:p>
    <w:p w14:paraId="19BDF065" w14:textId="77777777" w:rsid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  <w:r w:rsidRPr="00745DD9">
        <w:rPr>
          <w:rFonts w:ascii="Arial" w:hAnsi="Arial" w:cs="Arial"/>
          <w:b/>
          <w:bCs/>
        </w:rPr>
        <w:t>Information Technology</w:t>
      </w:r>
    </w:p>
    <w:p w14:paraId="26BC02DF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</w:p>
    <w:p w14:paraId="15C6F6FC" w14:textId="77777777" w:rsidR="00745DD9" w:rsidRPr="00745DD9" w:rsidRDefault="00745DD9" w:rsidP="00745DD9">
      <w:pPr>
        <w:numPr>
          <w:ilvl w:val="0"/>
          <w:numId w:val="21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Wherever possible, to utilise I.T. to provide a quality, cost effective and efficient service to clients.</w:t>
      </w:r>
    </w:p>
    <w:p w14:paraId="0CFDF073" w14:textId="41E5ED97" w:rsidR="00745DD9" w:rsidRPr="00745DD9" w:rsidRDefault="00745DD9" w:rsidP="00745DD9">
      <w:pPr>
        <w:numPr>
          <w:ilvl w:val="0"/>
          <w:numId w:val="21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 xml:space="preserve">To </w:t>
      </w:r>
      <w:r w:rsidR="002734AE" w:rsidRPr="00745DD9">
        <w:rPr>
          <w:rFonts w:ascii="Arial" w:hAnsi="Arial" w:cs="Arial"/>
        </w:rPr>
        <w:t>always maintain the strictest concern for and awareness of the need for data protection</w:t>
      </w:r>
      <w:r w:rsidRPr="00745DD9">
        <w:rPr>
          <w:rFonts w:ascii="Arial" w:hAnsi="Arial" w:cs="Arial"/>
        </w:rPr>
        <w:t xml:space="preserve">. </w:t>
      </w:r>
    </w:p>
    <w:p w14:paraId="04FE2986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258BA092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Any other tasks as might from time to time be required</w:t>
      </w:r>
    </w:p>
    <w:p w14:paraId="789BBEED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</w:p>
    <w:p w14:paraId="09F88BA7" w14:textId="77777777" w:rsid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  <w:r w:rsidRPr="00745DD9">
        <w:rPr>
          <w:rFonts w:ascii="Arial" w:hAnsi="Arial" w:cs="Arial"/>
          <w:b/>
          <w:bCs/>
        </w:rPr>
        <w:t>Performance Measured By</w:t>
      </w:r>
    </w:p>
    <w:p w14:paraId="1F123B65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</w:p>
    <w:p w14:paraId="197D4E3C" w14:textId="77777777" w:rsidR="00745DD9" w:rsidRPr="00745DD9" w:rsidRDefault="00745DD9" w:rsidP="00745DD9">
      <w:pPr>
        <w:numPr>
          <w:ilvl w:val="0"/>
          <w:numId w:val="21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Conducting matters on behalf of clients to their satisfaction.</w:t>
      </w:r>
    </w:p>
    <w:p w14:paraId="772F24A4" w14:textId="77777777" w:rsidR="00745DD9" w:rsidRPr="00745DD9" w:rsidRDefault="00745DD9" w:rsidP="00745DD9">
      <w:pPr>
        <w:numPr>
          <w:ilvl w:val="0"/>
          <w:numId w:val="21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Careful file management and the keeping of detailed contemporaneous attendance. notes of all work done on behalf of our clients.</w:t>
      </w:r>
    </w:p>
    <w:p w14:paraId="669DA767" w14:textId="77777777" w:rsidR="00745DD9" w:rsidRPr="00745DD9" w:rsidRDefault="00745DD9" w:rsidP="00745DD9">
      <w:pPr>
        <w:numPr>
          <w:ilvl w:val="0"/>
          <w:numId w:val="21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Compliance with time recording requirements and reaching financial targets.</w:t>
      </w:r>
    </w:p>
    <w:p w14:paraId="492C1620" w14:textId="77777777" w:rsidR="00745DD9" w:rsidRPr="00745DD9" w:rsidRDefault="00745DD9" w:rsidP="00745DD9">
      <w:pPr>
        <w:numPr>
          <w:ilvl w:val="0"/>
          <w:numId w:val="21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Efficiency in dealing with work and accuracy of work produced.</w:t>
      </w:r>
    </w:p>
    <w:p w14:paraId="3B599F32" w14:textId="2D1E89BF" w:rsidR="00745DD9" w:rsidRPr="00745DD9" w:rsidRDefault="00745DD9" w:rsidP="00745DD9">
      <w:pPr>
        <w:numPr>
          <w:ilvl w:val="0"/>
          <w:numId w:val="21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lastRenderedPageBreak/>
        <w:t xml:space="preserve">Ability to work with </w:t>
      </w:r>
      <w:r w:rsidR="002734AE" w:rsidRPr="00745DD9">
        <w:rPr>
          <w:rFonts w:ascii="Arial" w:hAnsi="Arial" w:cs="Arial"/>
        </w:rPr>
        <w:t>initiative,</w:t>
      </w:r>
      <w:r w:rsidRPr="00745DD9">
        <w:rPr>
          <w:rFonts w:ascii="Arial" w:hAnsi="Arial" w:cs="Arial"/>
        </w:rPr>
        <w:t xml:space="preserve"> maintaining a flexible and responsible approach.</w:t>
      </w:r>
    </w:p>
    <w:p w14:paraId="783D0545" w14:textId="77777777" w:rsidR="00745DD9" w:rsidRPr="00745DD9" w:rsidRDefault="00745DD9" w:rsidP="00745DD9">
      <w:pPr>
        <w:numPr>
          <w:ilvl w:val="0"/>
          <w:numId w:val="21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Knowledge and use of court rules and procedures.</w:t>
      </w:r>
    </w:p>
    <w:p w14:paraId="58002C8A" w14:textId="77777777" w:rsidR="00745DD9" w:rsidRPr="00745DD9" w:rsidRDefault="00745DD9" w:rsidP="00745DD9">
      <w:pPr>
        <w:numPr>
          <w:ilvl w:val="0"/>
          <w:numId w:val="21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Personal development and contribution to the overall objectives of the firm.</w:t>
      </w:r>
    </w:p>
    <w:p w14:paraId="19B9895F" w14:textId="77777777" w:rsidR="00745DD9" w:rsidRPr="00745DD9" w:rsidRDefault="00745DD9" w:rsidP="00745DD9">
      <w:pPr>
        <w:numPr>
          <w:ilvl w:val="0"/>
          <w:numId w:val="21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Good attendance and timekeeping.</w:t>
      </w:r>
    </w:p>
    <w:p w14:paraId="7DD7AFD0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</w:p>
    <w:p w14:paraId="5680C881" w14:textId="77777777" w:rsid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  <w:r w:rsidRPr="00745DD9">
        <w:rPr>
          <w:rFonts w:ascii="Arial" w:hAnsi="Arial" w:cs="Arial"/>
          <w:b/>
          <w:bCs/>
        </w:rPr>
        <w:t>Person Specification</w:t>
      </w:r>
    </w:p>
    <w:p w14:paraId="2598E624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</w:p>
    <w:p w14:paraId="75C1AE6B" w14:textId="77777777" w:rsidR="00745DD9" w:rsidRPr="00745DD9" w:rsidRDefault="00745DD9" w:rsidP="00745DD9">
      <w:pPr>
        <w:numPr>
          <w:ilvl w:val="0"/>
          <w:numId w:val="42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 xml:space="preserve">Ability to demonstrate a commitment to equality, access to justice and affordable legal advice of the highest quality.  </w:t>
      </w:r>
    </w:p>
    <w:p w14:paraId="224D39AE" w14:textId="4107A2A5" w:rsidR="00745DD9" w:rsidRPr="00745DD9" w:rsidRDefault="00745DD9" w:rsidP="00745DD9">
      <w:pPr>
        <w:numPr>
          <w:ilvl w:val="0"/>
          <w:numId w:val="42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Interest in Consumer Law</w:t>
      </w:r>
      <w:r w:rsidR="00642B7B">
        <w:rPr>
          <w:rFonts w:ascii="Arial" w:hAnsi="Arial" w:cs="Arial"/>
        </w:rPr>
        <w:t>, Environmental Protection</w:t>
      </w:r>
      <w:r w:rsidRPr="00745DD9">
        <w:rPr>
          <w:rFonts w:ascii="Arial" w:hAnsi="Arial" w:cs="Arial"/>
        </w:rPr>
        <w:t xml:space="preserve"> </w:t>
      </w:r>
      <w:r w:rsidR="006D64BC">
        <w:rPr>
          <w:rFonts w:ascii="Arial" w:hAnsi="Arial" w:cs="Arial"/>
        </w:rPr>
        <w:t xml:space="preserve">and </w:t>
      </w:r>
      <w:r w:rsidR="00672401">
        <w:rPr>
          <w:rFonts w:ascii="Arial" w:hAnsi="Arial" w:cs="Arial"/>
        </w:rPr>
        <w:t>Data Protection Law</w:t>
      </w:r>
      <w:r w:rsidRPr="00745DD9">
        <w:rPr>
          <w:rFonts w:ascii="Arial" w:hAnsi="Arial" w:cs="Arial"/>
        </w:rPr>
        <w:t xml:space="preserve"> </w:t>
      </w:r>
      <w:r w:rsidR="003242A2">
        <w:rPr>
          <w:rFonts w:ascii="Arial" w:hAnsi="Arial" w:cs="Arial"/>
        </w:rPr>
        <w:t>Would suit candidates with personal injury and/ or clinical negligence experience who are looking for a change in direction.</w:t>
      </w:r>
    </w:p>
    <w:p w14:paraId="05E96684" w14:textId="5CF75CC5" w:rsidR="002734AE" w:rsidRDefault="002B5024" w:rsidP="002734AE">
      <w:pPr>
        <w:numPr>
          <w:ilvl w:val="0"/>
          <w:numId w:val="21"/>
        </w:numPr>
        <w:spacing w:after="0" w:line="240" w:lineRule="auto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Ideally q</w:t>
      </w:r>
      <w:r w:rsidR="00745DD9" w:rsidRPr="002734AE">
        <w:rPr>
          <w:rFonts w:ascii="Arial" w:hAnsi="Arial" w:cs="Arial"/>
        </w:rPr>
        <w:t xml:space="preserve">ualified lawyer with </w:t>
      </w:r>
      <w:r w:rsidR="002734AE">
        <w:rPr>
          <w:rFonts w:ascii="Arial" w:hAnsi="Arial" w:cs="Arial"/>
        </w:rPr>
        <w:t>2-5 years PQE</w:t>
      </w:r>
      <w:r>
        <w:rPr>
          <w:rFonts w:ascii="Arial" w:hAnsi="Arial" w:cs="Arial"/>
        </w:rPr>
        <w:t xml:space="preserve"> – exceptional candidates outside this level of qualification will also be considered.</w:t>
      </w:r>
      <w:r w:rsidR="00642B7B">
        <w:rPr>
          <w:rFonts w:ascii="Arial" w:hAnsi="Arial" w:cs="Arial"/>
        </w:rPr>
        <w:t xml:space="preserve"> We would welcome applications from candidates returning to practice after a career break,   </w:t>
      </w:r>
      <w:r>
        <w:rPr>
          <w:rFonts w:ascii="Arial" w:hAnsi="Arial" w:cs="Arial"/>
        </w:rPr>
        <w:t xml:space="preserve">  </w:t>
      </w:r>
    </w:p>
    <w:p w14:paraId="366E3189" w14:textId="660E8BF9" w:rsidR="00745DD9" w:rsidRPr="002734AE" w:rsidRDefault="00745DD9" w:rsidP="002734AE">
      <w:pPr>
        <w:numPr>
          <w:ilvl w:val="0"/>
          <w:numId w:val="21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2734AE">
        <w:rPr>
          <w:rFonts w:ascii="Arial" w:hAnsi="Arial" w:cs="Arial"/>
        </w:rPr>
        <w:t xml:space="preserve">Ability to learn new areas of law quickly and develop new areas or work for the firm.  </w:t>
      </w:r>
    </w:p>
    <w:p w14:paraId="3C6F2A43" w14:textId="77777777" w:rsidR="00745DD9" w:rsidRPr="00745DD9" w:rsidRDefault="00745DD9" w:rsidP="00745DD9">
      <w:pPr>
        <w:numPr>
          <w:ilvl w:val="0"/>
          <w:numId w:val="21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Demonstrable knowledge in conduct of cases from initial advice through to trial.</w:t>
      </w:r>
    </w:p>
    <w:p w14:paraId="0FB52FD9" w14:textId="77777777" w:rsidR="00745DD9" w:rsidRPr="00745DD9" w:rsidRDefault="00745DD9" w:rsidP="00745DD9">
      <w:pPr>
        <w:numPr>
          <w:ilvl w:val="0"/>
          <w:numId w:val="21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 xml:space="preserve">Substantial experience in calculating losses in Schedule of Loss (often large and complex). </w:t>
      </w:r>
    </w:p>
    <w:p w14:paraId="34F953B3" w14:textId="77777777" w:rsidR="00745DD9" w:rsidRPr="00745DD9" w:rsidRDefault="00745DD9" w:rsidP="00745DD9">
      <w:pPr>
        <w:numPr>
          <w:ilvl w:val="0"/>
          <w:numId w:val="21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 xml:space="preserve">Relevant experience in analysing complex factual and legal situations and advising clients in accordance with their aims. </w:t>
      </w:r>
      <w:r w:rsidRPr="00745DD9">
        <w:rPr>
          <w:rFonts w:ascii="Arial" w:hAnsi="Arial" w:cs="Arial"/>
        </w:rPr>
        <w:tab/>
      </w:r>
    </w:p>
    <w:p w14:paraId="5C0CD8E3" w14:textId="3AC74F88" w:rsidR="00745DD9" w:rsidRPr="00745DD9" w:rsidRDefault="00745DD9" w:rsidP="00745DD9">
      <w:pPr>
        <w:numPr>
          <w:ilvl w:val="0"/>
          <w:numId w:val="21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 xml:space="preserve">Substantial experience in dealing sensitively with clients and experts, providing </w:t>
      </w:r>
      <w:r w:rsidR="00A410AA" w:rsidRPr="00745DD9">
        <w:rPr>
          <w:rFonts w:ascii="Arial" w:hAnsi="Arial" w:cs="Arial"/>
        </w:rPr>
        <w:t>solutions,</w:t>
      </w:r>
      <w:r w:rsidRPr="00745DD9">
        <w:rPr>
          <w:rFonts w:ascii="Arial" w:hAnsi="Arial" w:cs="Arial"/>
        </w:rPr>
        <w:t xml:space="preserve"> and managing difficult situations and conversations. </w:t>
      </w:r>
    </w:p>
    <w:p w14:paraId="73E954A7" w14:textId="77777777" w:rsidR="00745DD9" w:rsidRPr="00745DD9" w:rsidRDefault="00745DD9" w:rsidP="00745DD9">
      <w:pPr>
        <w:numPr>
          <w:ilvl w:val="0"/>
          <w:numId w:val="21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 xml:space="preserve">Ability to analyse complex factual and legal situations and advise as to the critical path that should be followed. </w:t>
      </w:r>
    </w:p>
    <w:p w14:paraId="596182DA" w14:textId="77777777" w:rsidR="00745DD9" w:rsidRPr="00745DD9" w:rsidRDefault="00745DD9" w:rsidP="00745DD9">
      <w:pPr>
        <w:numPr>
          <w:ilvl w:val="0"/>
          <w:numId w:val="21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Some relevant experience in creating new business opportunities.</w:t>
      </w:r>
    </w:p>
    <w:p w14:paraId="0CE5CC86" w14:textId="77777777" w:rsidR="00745DD9" w:rsidRPr="00745DD9" w:rsidRDefault="00745DD9" w:rsidP="00745DD9">
      <w:pPr>
        <w:numPr>
          <w:ilvl w:val="0"/>
          <w:numId w:val="21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 xml:space="preserve">Solid experience in using a variety of IT packages (MS Word, Excel, Case Management Systems and Outlook). </w:t>
      </w:r>
    </w:p>
    <w:p w14:paraId="66E3F6A9" w14:textId="4C60C6E7" w:rsidR="00745DD9" w:rsidRPr="00745DD9" w:rsidRDefault="00745DD9" w:rsidP="00745DD9">
      <w:pPr>
        <w:numPr>
          <w:ilvl w:val="0"/>
          <w:numId w:val="21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 xml:space="preserve">Excellent communication skills, demonstrated by ability to communicate accurately, </w:t>
      </w:r>
      <w:r w:rsidR="00A410AA" w:rsidRPr="00745DD9">
        <w:rPr>
          <w:rFonts w:ascii="Arial" w:hAnsi="Arial" w:cs="Arial"/>
        </w:rPr>
        <w:t>clearly,</w:t>
      </w:r>
      <w:r w:rsidRPr="00745DD9">
        <w:rPr>
          <w:rFonts w:ascii="Arial" w:hAnsi="Arial" w:cs="Arial"/>
        </w:rPr>
        <w:t xml:space="preserve"> and concisely, both verbally and in writing. </w:t>
      </w:r>
    </w:p>
    <w:p w14:paraId="527AA442" w14:textId="7A16DAA8" w:rsidR="00745DD9" w:rsidRPr="00745DD9" w:rsidRDefault="002734AE" w:rsidP="00745DD9">
      <w:pPr>
        <w:numPr>
          <w:ilvl w:val="0"/>
          <w:numId w:val="21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Excellent time management skills</w:t>
      </w:r>
      <w:r w:rsidR="00745DD9" w:rsidRPr="00745DD9">
        <w:rPr>
          <w:rFonts w:ascii="Arial" w:hAnsi="Arial" w:cs="Arial"/>
        </w:rPr>
        <w:t xml:space="preserve"> demonstrated by ability to organise and prioritise a complex workload and work to tight deadlines.</w:t>
      </w:r>
    </w:p>
    <w:p w14:paraId="45FC6346" w14:textId="029F5CE5" w:rsidR="00745DD9" w:rsidRPr="00745DD9" w:rsidRDefault="00745DD9" w:rsidP="00745DD9">
      <w:pPr>
        <w:numPr>
          <w:ilvl w:val="0"/>
          <w:numId w:val="21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 xml:space="preserve">Experience in working and contributing </w:t>
      </w:r>
      <w:r w:rsidR="002734AE" w:rsidRPr="00745DD9">
        <w:rPr>
          <w:rFonts w:ascii="Arial" w:hAnsi="Arial" w:cs="Arial"/>
        </w:rPr>
        <w:t>to</w:t>
      </w:r>
      <w:r w:rsidRPr="00745DD9">
        <w:rPr>
          <w:rFonts w:ascii="Arial" w:hAnsi="Arial" w:cs="Arial"/>
        </w:rPr>
        <w:t xml:space="preserve"> a team environment.</w:t>
      </w:r>
    </w:p>
    <w:p w14:paraId="7E795276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0F5D7780" w14:textId="77777777" w:rsid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</w:rPr>
      </w:pPr>
      <w:r w:rsidRPr="00745DD9">
        <w:rPr>
          <w:rFonts w:ascii="Arial" w:hAnsi="Arial" w:cs="Arial"/>
          <w:b/>
        </w:rPr>
        <w:t>Desirable</w:t>
      </w:r>
    </w:p>
    <w:p w14:paraId="0FBE1C14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</w:rPr>
      </w:pPr>
    </w:p>
    <w:p w14:paraId="0B47F60C" w14:textId="6F841160" w:rsidR="00745DD9" w:rsidRPr="00745DD9" w:rsidRDefault="00745DD9" w:rsidP="00745DD9">
      <w:pPr>
        <w:numPr>
          <w:ilvl w:val="0"/>
          <w:numId w:val="21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 xml:space="preserve">Experience in or knowledge of any of these areas will be an added advantage: </w:t>
      </w:r>
      <w:r w:rsidR="00642B7B">
        <w:rPr>
          <w:rFonts w:ascii="Arial" w:hAnsi="Arial" w:cs="Arial"/>
        </w:rPr>
        <w:t xml:space="preserve">Personal Injury, </w:t>
      </w:r>
      <w:r w:rsidR="003242A2">
        <w:rPr>
          <w:rFonts w:ascii="Arial" w:hAnsi="Arial" w:cs="Arial"/>
        </w:rPr>
        <w:t>cl</w:t>
      </w:r>
      <w:r w:rsidR="00642B7B">
        <w:rPr>
          <w:rFonts w:ascii="Arial" w:hAnsi="Arial" w:cs="Arial"/>
        </w:rPr>
        <w:t xml:space="preserve">inical </w:t>
      </w:r>
      <w:r w:rsidR="003242A2">
        <w:rPr>
          <w:rFonts w:ascii="Arial" w:hAnsi="Arial" w:cs="Arial"/>
        </w:rPr>
        <w:t>n</w:t>
      </w:r>
      <w:r w:rsidR="00642B7B">
        <w:rPr>
          <w:rFonts w:ascii="Arial" w:hAnsi="Arial" w:cs="Arial"/>
        </w:rPr>
        <w:t>egligence</w:t>
      </w:r>
      <w:r w:rsidR="003242A2">
        <w:rPr>
          <w:rFonts w:ascii="Arial" w:hAnsi="Arial" w:cs="Arial"/>
        </w:rPr>
        <w:t xml:space="preserve">, </w:t>
      </w:r>
      <w:r w:rsidRPr="00745DD9">
        <w:rPr>
          <w:rFonts w:ascii="Arial" w:hAnsi="Arial" w:cs="Arial"/>
        </w:rPr>
        <w:t xml:space="preserve">consumer law, </w:t>
      </w:r>
      <w:r w:rsidR="003242A2">
        <w:rPr>
          <w:rFonts w:ascii="Arial" w:hAnsi="Arial" w:cs="Arial"/>
        </w:rPr>
        <w:t xml:space="preserve">environmental protection, </w:t>
      </w:r>
      <w:r w:rsidR="00FF1ECD">
        <w:rPr>
          <w:rFonts w:ascii="Arial" w:hAnsi="Arial" w:cs="Arial"/>
        </w:rPr>
        <w:t xml:space="preserve">data protection </w:t>
      </w:r>
      <w:r w:rsidR="002C281F">
        <w:rPr>
          <w:rFonts w:ascii="Arial" w:hAnsi="Arial" w:cs="Arial"/>
        </w:rPr>
        <w:t>law and</w:t>
      </w:r>
      <w:r w:rsidR="00FF1ECD">
        <w:rPr>
          <w:rFonts w:ascii="Arial" w:hAnsi="Arial" w:cs="Arial"/>
        </w:rPr>
        <w:t xml:space="preserve"> </w:t>
      </w:r>
      <w:r w:rsidRPr="00745DD9">
        <w:rPr>
          <w:rFonts w:ascii="Arial" w:hAnsi="Arial" w:cs="Arial"/>
        </w:rPr>
        <w:t xml:space="preserve">group claims. </w:t>
      </w:r>
    </w:p>
    <w:p w14:paraId="62B6E879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</w:p>
    <w:p w14:paraId="1E015A0D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34E8745F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54C53D92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2DD7FACF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51BD98D6" w14:textId="77777777" w:rsidR="00745DD9" w:rsidRPr="00976D70" w:rsidRDefault="00745DD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sectPr w:rsidR="00745DD9" w:rsidRPr="00976D70" w:rsidSect="00FC09C6">
      <w:headerReference w:type="default" r:id="rId8"/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E9C44" w14:textId="77777777" w:rsidR="007558A7" w:rsidRDefault="007558A7" w:rsidP="00D342FF">
      <w:pPr>
        <w:spacing w:after="0" w:line="240" w:lineRule="auto"/>
      </w:pPr>
      <w:r>
        <w:separator/>
      </w:r>
    </w:p>
  </w:endnote>
  <w:endnote w:type="continuationSeparator" w:id="0">
    <w:p w14:paraId="0F9C49CE" w14:textId="77777777" w:rsidR="007558A7" w:rsidRDefault="007558A7" w:rsidP="00D3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955158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66A09DC" w14:textId="77777777" w:rsidR="007558A7" w:rsidRPr="00D342FF" w:rsidRDefault="007558A7">
        <w:pPr>
          <w:pStyle w:val="Footer"/>
          <w:jc w:val="center"/>
          <w:rPr>
            <w:rFonts w:ascii="Arial" w:hAnsi="Arial" w:cs="Arial"/>
          </w:rPr>
        </w:pPr>
        <w:r w:rsidRPr="00D342FF">
          <w:rPr>
            <w:rFonts w:ascii="Arial" w:hAnsi="Arial" w:cs="Arial"/>
          </w:rPr>
          <w:fldChar w:fldCharType="begin"/>
        </w:r>
        <w:r w:rsidRPr="00D342FF">
          <w:rPr>
            <w:rFonts w:ascii="Arial" w:hAnsi="Arial" w:cs="Arial"/>
          </w:rPr>
          <w:instrText xml:space="preserve"> PAGE   \* MERGEFORMAT </w:instrText>
        </w:r>
        <w:r w:rsidRPr="00D342F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D342FF">
          <w:rPr>
            <w:rFonts w:ascii="Arial" w:hAnsi="Arial" w:cs="Arial"/>
            <w:noProof/>
          </w:rPr>
          <w:fldChar w:fldCharType="end"/>
        </w:r>
      </w:p>
    </w:sdtContent>
  </w:sdt>
  <w:p w14:paraId="4D090A06" w14:textId="77777777" w:rsidR="007558A7" w:rsidRDefault="00755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D2813" w14:textId="77777777" w:rsidR="007558A7" w:rsidRDefault="007558A7" w:rsidP="00D342FF">
      <w:pPr>
        <w:spacing w:after="0" w:line="240" w:lineRule="auto"/>
      </w:pPr>
      <w:r>
        <w:separator/>
      </w:r>
    </w:p>
  </w:footnote>
  <w:footnote w:type="continuationSeparator" w:id="0">
    <w:p w14:paraId="5B264F73" w14:textId="77777777" w:rsidR="007558A7" w:rsidRDefault="007558A7" w:rsidP="00D3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3192F" w14:textId="77777777" w:rsidR="007558A7" w:rsidRDefault="007558A7" w:rsidP="00FC09C6">
    <w:pPr>
      <w:pStyle w:val="Header"/>
      <w:jc w:val="right"/>
    </w:pPr>
    <w:r>
      <w:rPr>
        <w:noProof/>
        <w:lang w:eastAsia="en-GB"/>
      </w:rPr>
      <w:drawing>
        <wp:inline distT="0" distB="0" distL="0" distR="0" wp14:anchorId="272EC304" wp14:editId="47FC340A">
          <wp:extent cx="2400300" cy="971550"/>
          <wp:effectExtent l="0" t="0" r="0" b="0"/>
          <wp:docPr id="2" name="Picture 2" descr="Leigh_Day_logo_green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eigh_Day_logo_green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94" w:hanging="360"/>
      </w:pPr>
    </w:lvl>
    <w:lvl w:ilvl="2">
      <w:numFmt w:val="bullet"/>
      <w:lvlText w:val="•"/>
      <w:lvlJc w:val="left"/>
      <w:pPr>
        <w:ind w:left="2669" w:hanging="360"/>
      </w:pPr>
    </w:lvl>
    <w:lvl w:ilvl="3">
      <w:numFmt w:val="bullet"/>
      <w:lvlText w:val="•"/>
      <w:lvlJc w:val="left"/>
      <w:pPr>
        <w:ind w:left="3643" w:hanging="360"/>
      </w:pPr>
    </w:lvl>
    <w:lvl w:ilvl="4">
      <w:numFmt w:val="bullet"/>
      <w:lvlText w:val="•"/>
      <w:lvlJc w:val="left"/>
      <w:pPr>
        <w:ind w:left="4618" w:hanging="360"/>
      </w:pPr>
    </w:lvl>
    <w:lvl w:ilvl="5">
      <w:numFmt w:val="bullet"/>
      <w:lvlText w:val="•"/>
      <w:lvlJc w:val="left"/>
      <w:pPr>
        <w:ind w:left="5593" w:hanging="360"/>
      </w:pPr>
    </w:lvl>
    <w:lvl w:ilvl="6">
      <w:numFmt w:val="bullet"/>
      <w:lvlText w:val="•"/>
      <w:lvlJc w:val="left"/>
      <w:pPr>
        <w:ind w:left="6567" w:hanging="360"/>
      </w:pPr>
    </w:lvl>
    <w:lvl w:ilvl="7">
      <w:numFmt w:val="bullet"/>
      <w:lvlText w:val="•"/>
      <w:lvlJc w:val="left"/>
      <w:pPr>
        <w:ind w:left="7542" w:hanging="360"/>
      </w:pPr>
    </w:lvl>
    <w:lvl w:ilvl="8">
      <w:numFmt w:val="bullet"/>
      <w:lvlText w:val="•"/>
      <w:lvlJc w:val="left"/>
      <w:pPr>
        <w:ind w:left="8517" w:hanging="360"/>
      </w:pPr>
    </w:lvl>
  </w:abstractNum>
  <w:abstractNum w:abstractNumId="1" w15:restartNumberingAfterBreak="0">
    <w:nsid w:val="045F5E6F"/>
    <w:multiLevelType w:val="hybridMultilevel"/>
    <w:tmpl w:val="1F2431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DB6CE1"/>
    <w:multiLevelType w:val="hybridMultilevel"/>
    <w:tmpl w:val="880483AA"/>
    <w:lvl w:ilvl="0" w:tplc="0809000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3" w15:restartNumberingAfterBreak="0">
    <w:nsid w:val="052807A0"/>
    <w:multiLevelType w:val="hybridMultilevel"/>
    <w:tmpl w:val="76C8589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6E5281A"/>
    <w:multiLevelType w:val="hybridMultilevel"/>
    <w:tmpl w:val="413C2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A3509"/>
    <w:multiLevelType w:val="multilevel"/>
    <w:tmpl w:val="BE9CE59C"/>
    <w:lvl w:ilvl="0">
      <w:start w:val="1"/>
      <w:numFmt w:val="decimal"/>
      <w:pStyle w:val="LD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DLevel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LDLevel3"/>
      <w:lvlText w:val="(%3)"/>
      <w:lvlJc w:val="left"/>
      <w:pPr>
        <w:ind w:left="1466" w:hanging="397"/>
      </w:pPr>
      <w:rPr>
        <w:rFonts w:hint="default"/>
      </w:rPr>
    </w:lvl>
    <w:lvl w:ilvl="3">
      <w:start w:val="1"/>
      <w:numFmt w:val="lowerRoman"/>
      <w:pStyle w:val="LDLevel4"/>
      <w:lvlText w:val="(%4)"/>
      <w:lvlJc w:val="left"/>
      <w:pPr>
        <w:ind w:left="2088" w:hanging="3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0A4C48D1"/>
    <w:multiLevelType w:val="hybridMultilevel"/>
    <w:tmpl w:val="5A6EC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824059"/>
    <w:multiLevelType w:val="hybridMultilevel"/>
    <w:tmpl w:val="B0F06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E4F0B"/>
    <w:multiLevelType w:val="hybridMultilevel"/>
    <w:tmpl w:val="1F5A2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E6CB8"/>
    <w:multiLevelType w:val="hybridMultilevel"/>
    <w:tmpl w:val="583C5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D173A"/>
    <w:multiLevelType w:val="hybridMultilevel"/>
    <w:tmpl w:val="CD5E0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26FA2"/>
    <w:multiLevelType w:val="hybridMultilevel"/>
    <w:tmpl w:val="DEC6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F5667"/>
    <w:multiLevelType w:val="hybridMultilevel"/>
    <w:tmpl w:val="08F4FAFA"/>
    <w:lvl w:ilvl="0" w:tplc="4432C0C0">
      <w:start w:val="1"/>
      <w:numFmt w:val="lowerLetter"/>
      <w:pStyle w:val="LDLevel3b"/>
      <w:lvlText w:val="%1."/>
      <w:lvlJc w:val="left"/>
      <w:pPr>
        <w:ind w:left="1789" w:hanging="360"/>
      </w:p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1EA26D63"/>
    <w:multiLevelType w:val="hybridMultilevel"/>
    <w:tmpl w:val="68F60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73968"/>
    <w:multiLevelType w:val="hybridMultilevel"/>
    <w:tmpl w:val="14A2D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DD6FCF"/>
    <w:multiLevelType w:val="hybridMultilevel"/>
    <w:tmpl w:val="5D645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73215"/>
    <w:multiLevelType w:val="hybridMultilevel"/>
    <w:tmpl w:val="0FEC3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7770F"/>
    <w:multiLevelType w:val="hybridMultilevel"/>
    <w:tmpl w:val="87B46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2521D"/>
    <w:multiLevelType w:val="hybridMultilevel"/>
    <w:tmpl w:val="1488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9B4674"/>
    <w:multiLevelType w:val="hybridMultilevel"/>
    <w:tmpl w:val="C21AF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2B2588"/>
    <w:multiLevelType w:val="hybridMultilevel"/>
    <w:tmpl w:val="0B1C8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5B4FC6"/>
    <w:multiLevelType w:val="hybridMultilevel"/>
    <w:tmpl w:val="D772D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DB5FD4"/>
    <w:multiLevelType w:val="hybridMultilevel"/>
    <w:tmpl w:val="0F4C3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D857F5"/>
    <w:multiLevelType w:val="hybridMultilevel"/>
    <w:tmpl w:val="47DE9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857FE8"/>
    <w:multiLevelType w:val="hybridMultilevel"/>
    <w:tmpl w:val="B6AA0ECA"/>
    <w:lvl w:ilvl="0" w:tplc="1AE64D18">
      <w:start w:val="1"/>
      <w:numFmt w:val="lowerLetter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BB50A2A4">
      <w:start w:val="1"/>
      <w:numFmt w:val="lowerLetter"/>
      <w:pStyle w:val="LDsubheading"/>
      <w:lvlText w:val="%2."/>
      <w:lvlJc w:val="left"/>
      <w:pPr>
        <w:ind w:left="1440" w:hanging="360"/>
      </w:pPr>
    </w:lvl>
    <w:lvl w:ilvl="2" w:tplc="9BFA55C8">
      <w:start w:val="10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4081A"/>
    <w:multiLevelType w:val="hybridMultilevel"/>
    <w:tmpl w:val="E604B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FA285C"/>
    <w:multiLevelType w:val="hybridMultilevel"/>
    <w:tmpl w:val="2304A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726849"/>
    <w:multiLevelType w:val="hybridMultilevel"/>
    <w:tmpl w:val="2F123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71696"/>
    <w:multiLevelType w:val="hybridMultilevel"/>
    <w:tmpl w:val="9DFA0198"/>
    <w:lvl w:ilvl="0" w:tplc="69F08D6C">
      <w:start w:val="1"/>
      <w:numFmt w:val="decimal"/>
      <w:pStyle w:val="LDParties"/>
      <w:lvlText w:val="(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24918"/>
    <w:multiLevelType w:val="hybridMultilevel"/>
    <w:tmpl w:val="B874B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BA3061"/>
    <w:multiLevelType w:val="hybridMultilevel"/>
    <w:tmpl w:val="6B726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B1AA5"/>
    <w:multiLevelType w:val="hybridMultilevel"/>
    <w:tmpl w:val="DFCAC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72E09"/>
    <w:multiLevelType w:val="hybridMultilevel"/>
    <w:tmpl w:val="EB607802"/>
    <w:lvl w:ilvl="0" w:tplc="7DA24816">
      <w:start w:val="1"/>
      <w:numFmt w:val="upperRoman"/>
      <w:pStyle w:val="LDHeadingtoc"/>
      <w:lvlText w:val="%1."/>
      <w:lvlJc w:val="left"/>
      <w:pPr>
        <w:ind w:left="720" w:hanging="360"/>
      </w:pPr>
      <w:rPr>
        <w:rFonts w:hint="default"/>
        <w:b/>
      </w:rPr>
    </w:lvl>
    <w:lvl w:ilvl="1" w:tplc="A27CE54A">
      <w:start w:val="1"/>
      <w:numFmt w:val="lowerLetter"/>
      <w:lvlText w:val="(%2)"/>
      <w:lvlJc w:val="left"/>
      <w:pPr>
        <w:ind w:left="1845" w:hanging="765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E00771"/>
    <w:multiLevelType w:val="hybridMultilevel"/>
    <w:tmpl w:val="6C0C6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D294D"/>
    <w:multiLevelType w:val="hybridMultilevel"/>
    <w:tmpl w:val="6882B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02F1D"/>
    <w:multiLevelType w:val="hybridMultilevel"/>
    <w:tmpl w:val="6DACC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F6A8B"/>
    <w:multiLevelType w:val="hybridMultilevel"/>
    <w:tmpl w:val="60B0A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F6D1C"/>
    <w:multiLevelType w:val="hybridMultilevel"/>
    <w:tmpl w:val="446EB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05C64"/>
    <w:multiLevelType w:val="hybridMultilevel"/>
    <w:tmpl w:val="7192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5"/>
  </w:num>
  <w:num w:numId="4">
    <w:abstractNumId w:val="5"/>
  </w:num>
  <w:num w:numId="5">
    <w:abstractNumId w:val="12"/>
  </w:num>
  <w:num w:numId="6">
    <w:abstractNumId w:val="5"/>
  </w:num>
  <w:num w:numId="7">
    <w:abstractNumId w:val="28"/>
  </w:num>
  <w:num w:numId="8">
    <w:abstractNumId w:val="24"/>
  </w:num>
  <w:num w:numId="9">
    <w:abstractNumId w:val="37"/>
  </w:num>
  <w:num w:numId="10">
    <w:abstractNumId w:val="9"/>
  </w:num>
  <w:num w:numId="11">
    <w:abstractNumId w:val="31"/>
  </w:num>
  <w:num w:numId="12">
    <w:abstractNumId w:val="4"/>
  </w:num>
  <w:num w:numId="13">
    <w:abstractNumId w:val="2"/>
  </w:num>
  <w:num w:numId="14">
    <w:abstractNumId w:val="17"/>
  </w:num>
  <w:num w:numId="15">
    <w:abstractNumId w:val="29"/>
  </w:num>
  <w:num w:numId="16">
    <w:abstractNumId w:val="30"/>
  </w:num>
  <w:num w:numId="17">
    <w:abstractNumId w:val="20"/>
  </w:num>
  <w:num w:numId="18">
    <w:abstractNumId w:val="8"/>
  </w:num>
  <w:num w:numId="19">
    <w:abstractNumId w:val="25"/>
  </w:num>
  <w:num w:numId="20">
    <w:abstractNumId w:val="16"/>
  </w:num>
  <w:num w:numId="21">
    <w:abstractNumId w:val="21"/>
  </w:num>
  <w:num w:numId="22">
    <w:abstractNumId w:val="38"/>
  </w:num>
  <w:num w:numId="23">
    <w:abstractNumId w:val="35"/>
  </w:num>
  <w:num w:numId="24">
    <w:abstractNumId w:val="27"/>
  </w:num>
  <w:num w:numId="25">
    <w:abstractNumId w:val="15"/>
  </w:num>
  <w:num w:numId="26">
    <w:abstractNumId w:val="36"/>
  </w:num>
  <w:num w:numId="27">
    <w:abstractNumId w:val="33"/>
  </w:num>
  <w:num w:numId="28">
    <w:abstractNumId w:val="34"/>
  </w:num>
  <w:num w:numId="29">
    <w:abstractNumId w:val="18"/>
  </w:num>
  <w:num w:numId="30">
    <w:abstractNumId w:val="6"/>
  </w:num>
  <w:num w:numId="31">
    <w:abstractNumId w:val="10"/>
  </w:num>
  <w:num w:numId="32">
    <w:abstractNumId w:val="0"/>
  </w:num>
  <w:num w:numId="33">
    <w:abstractNumId w:val="19"/>
  </w:num>
  <w:num w:numId="34">
    <w:abstractNumId w:val="22"/>
  </w:num>
  <w:num w:numId="35">
    <w:abstractNumId w:val="14"/>
  </w:num>
  <w:num w:numId="36">
    <w:abstractNumId w:val="13"/>
  </w:num>
  <w:num w:numId="37">
    <w:abstractNumId w:val="26"/>
  </w:num>
  <w:num w:numId="38">
    <w:abstractNumId w:val="1"/>
  </w:num>
  <w:num w:numId="39">
    <w:abstractNumId w:val="3"/>
  </w:num>
  <w:num w:numId="40">
    <w:abstractNumId w:val="7"/>
  </w:num>
  <w:num w:numId="41">
    <w:abstractNumId w:val="11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25"/>
    <w:rsid w:val="000027F2"/>
    <w:rsid w:val="00015ABB"/>
    <w:rsid w:val="000160CA"/>
    <w:rsid w:val="00064EC5"/>
    <w:rsid w:val="0007389B"/>
    <w:rsid w:val="001262D6"/>
    <w:rsid w:val="00152265"/>
    <w:rsid w:val="00157C41"/>
    <w:rsid w:val="001E1838"/>
    <w:rsid w:val="001E58D9"/>
    <w:rsid w:val="0021000E"/>
    <w:rsid w:val="0022390A"/>
    <w:rsid w:val="0026193D"/>
    <w:rsid w:val="002734AE"/>
    <w:rsid w:val="00273926"/>
    <w:rsid w:val="002A3516"/>
    <w:rsid w:val="002B5024"/>
    <w:rsid w:val="002C281F"/>
    <w:rsid w:val="002D36CE"/>
    <w:rsid w:val="002F18DD"/>
    <w:rsid w:val="003103A5"/>
    <w:rsid w:val="00310BC0"/>
    <w:rsid w:val="003232DD"/>
    <w:rsid w:val="003242A2"/>
    <w:rsid w:val="00376C38"/>
    <w:rsid w:val="0039050B"/>
    <w:rsid w:val="003A33C8"/>
    <w:rsid w:val="003E4E94"/>
    <w:rsid w:val="004134C3"/>
    <w:rsid w:val="00424119"/>
    <w:rsid w:val="00452F61"/>
    <w:rsid w:val="0047322F"/>
    <w:rsid w:val="00480ADF"/>
    <w:rsid w:val="004816DD"/>
    <w:rsid w:val="00484E06"/>
    <w:rsid w:val="00496246"/>
    <w:rsid w:val="004A7002"/>
    <w:rsid w:val="004B3861"/>
    <w:rsid w:val="004C433A"/>
    <w:rsid w:val="004D20C5"/>
    <w:rsid w:val="004D4736"/>
    <w:rsid w:val="004D66E9"/>
    <w:rsid w:val="004D68B1"/>
    <w:rsid w:val="004E1A38"/>
    <w:rsid w:val="005326BF"/>
    <w:rsid w:val="00535BC3"/>
    <w:rsid w:val="00535F9A"/>
    <w:rsid w:val="005D4AF2"/>
    <w:rsid w:val="005F3514"/>
    <w:rsid w:val="00605B42"/>
    <w:rsid w:val="00607479"/>
    <w:rsid w:val="0062318D"/>
    <w:rsid w:val="00642B7B"/>
    <w:rsid w:val="006447A7"/>
    <w:rsid w:val="00653103"/>
    <w:rsid w:val="00654E51"/>
    <w:rsid w:val="00661A08"/>
    <w:rsid w:val="00672401"/>
    <w:rsid w:val="006758E9"/>
    <w:rsid w:val="00682808"/>
    <w:rsid w:val="006B1E21"/>
    <w:rsid w:val="006D64BC"/>
    <w:rsid w:val="006F31D8"/>
    <w:rsid w:val="00726A68"/>
    <w:rsid w:val="00731230"/>
    <w:rsid w:val="00745DD9"/>
    <w:rsid w:val="007558A7"/>
    <w:rsid w:val="00816115"/>
    <w:rsid w:val="008414DD"/>
    <w:rsid w:val="0085600F"/>
    <w:rsid w:val="00887425"/>
    <w:rsid w:val="008A6E50"/>
    <w:rsid w:val="00917236"/>
    <w:rsid w:val="0091773F"/>
    <w:rsid w:val="009240E3"/>
    <w:rsid w:val="00957369"/>
    <w:rsid w:val="00976D70"/>
    <w:rsid w:val="0099680C"/>
    <w:rsid w:val="0099757A"/>
    <w:rsid w:val="009A0EAE"/>
    <w:rsid w:val="009A628D"/>
    <w:rsid w:val="009D4DA2"/>
    <w:rsid w:val="00A16DD3"/>
    <w:rsid w:val="00A255FE"/>
    <w:rsid w:val="00A2799C"/>
    <w:rsid w:val="00A410AA"/>
    <w:rsid w:val="00A43D4A"/>
    <w:rsid w:val="00A73667"/>
    <w:rsid w:val="00A74CD8"/>
    <w:rsid w:val="00A7510D"/>
    <w:rsid w:val="00A97732"/>
    <w:rsid w:val="00AB1782"/>
    <w:rsid w:val="00B07A5E"/>
    <w:rsid w:val="00B66CD8"/>
    <w:rsid w:val="00B713C5"/>
    <w:rsid w:val="00B72EDF"/>
    <w:rsid w:val="00BC586E"/>
    <w:rsid w:val="00BE0381"/>
    <w:rsid w:val="00C1348F"/>
    <w:rsid w:val="00CB254D"/>
    <w:rsid w:val="00CC7418"/>
    <w:rsid w:val="00CD2D1C"/>
    <w:rsid w:val="00D342FF"/>
    <w:rsid w:val="00D34D06"/>
    <w:rsid w:val="00D450BA"/>
    <w:rsid w:val="00D9468D"/>
    <w:rsid w:val="00DD6DE0"/>
    <w:rsid w:val="00DE6706"/>
    <w:rsid w:val="00E06DFC"/>
    <w:rsid w:val="00E158EF"/>
    <w:rsid w:val="00E201CA"/>
    <w:rsid w:val="00E211C8"/>
    <w:rsid w:val="00E4359C"/>
    <w:rsid w:val="00EB331A"/>
    <w:rsid w:val="00EB7965"/>
    <w:rsid w:val="00ED6438"/>
    <w:rsid w:val="00EF4BA0"/>
    <w:rsid w:val="00F42715"/>
    <w:rsid w:val="00FB4A8A"/>
    <w:rsid w:val="00FC09C6"/>
    <w:rsid w:val="00FC6068"/>
    <w:rsid w:val="00FF1933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308673D"/>
  <w15:docId w15:val="{D357EA9A-B28C-46F8-AC0E-06D87060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B254D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DAppendix">
    <w:name w:val="LD Appendix"/>
    <w:basedOn w:val="Normal"/>
    <w:link w:val="LDAppendixChar"/>
    <w:qFormat/>
    <w:rsid w:val="0026193D"/>
    <w:pPr>
      <w:spacing w:after="120" w:line="240" w:lineRule="auto"/>
      <w:jc w:val="center"/>
    </w:pPr>
    <w:rPr>
      <w:rFonts w:ascii="Arial" w:eastAsia="Times New Roman" w:hAnsi="Arial" w:cs="Arial"/>
      <w:b/>
      <w:sz w:val="24"/>
    </w:rPr>
  </w:style>
  <w:style w:type="character" w:customStyle="1" w:styleId="LDAppendixChar">
    <w:name w:val="LD Appendix Char"/>
    <w:basedOn w:val="DefaultParagraphFont"/>
    <w:link w:val="LDAppendix"/>
    <w:rsid w:val="0026193D"/>
    <w:rPr>
      <w:rFonts w:ascii="Arial" w:eastAsia="Times New Roman" w:hAnsi="Arial" w:cs="Arial"/>
      <w:b/>
      <w:sz w:val="24"/>
    </w:rPr>
  </w:style>
  <w:style w:type="paragraph" w:customStyle="1" w:styleId="LDHeadingtoc">
    <w:name w:val="LD Heading toc"/>
    <w:basedOn w:val="ListParagraph"/>
    <w:link w:val="LDHeadingtocChar"/>
    <w:qFormat/>
    <w:rsid w:val="0026193D"/>
    <w:pPr>
      <w:numPr>
        <w:numId w:val="1"/>
      </w:numPr>
      <w:spacing w:after="240" w:line="360" w:lineRule="auto"/>
      <w:jc w:val="both"/>
    </w:pPr>
    <w:rPr>
      <w:rFonts w:ascii="Arial Bold" w:eastAsiaTheme="minorEastAsia" w:hAnsi="Arial Bold" w:cs="Arial"/>
      <w:b/>
      <w:bCs/>
      <w:caps/>
      <w:sz w:val="24"/>
      <w:szCs w:val="24"/>
      <w:u w:val="single"/>
      <w:lang w:eastAsia="ja-JP"/>
    </w:rPr>
  </w:style>
  <w:style w:type="character" w:customStyle="1" w:styleId="LDHeadingtocChar">
    <w:name w:val="LD Heading toc Char"/>
    <w:basedOn w:val="DefaultParagraphFont"/>
    <w:link w:val="LDHeadingtoc"/>
    <w:rsid w:val="0026193D"/>
    <w:rPr>
      <w:rFonts w:ascii="Arial Bold" w:eastAsiaTheme="minorEastAsia" w:hAnsi="Arial Bold" w:cs="Arial"/>
      <w:b/>
      <w:bCs/>
      <w:caps/>
      <w:sz w:val="24"/>
      <w:szCs w:val="24"/>
      <w:u w:val="single"/>
      <w:lang w:eastAsia="ja-JP"/>
    </w:rPr>
  </w:style>
  <w:style w:type="paragraph" w:styleId="ListParagraph">
    <w:name w:val="List Paragraph"/>
    <w:basedOn w:val="Normal"/>
    <w:uiPriority w:val="1"/>
    <w:qFormat/>
    <w:rsid w:val="0026193D"/>
    <w:pPr>
      <w:ind w:left="720"/>
      <w:contextualSpacing/>
    </w:pPr>
  </w:style>
  <w:style w:type="paragraph" w:customStyle="1" w:styleId="LDHeading1">
    <w:name w:val="LD Heading1"/>
    <w:basedOn w:val="Header"/>
    <w:link w:val="LDHeading1Char"/>
    <w:rsid w:val="0026193D"/>
    <w:pPr>
      <w:tabs>
        <w:tab w:val="left" w:pos="720"/>
      </w:tabs>
      <w:spacing w:after="120"/>
      <w:jc w:val="both"/>
    </w:pPr>
    <w:rPr>
      <w:rFonts w:ascii="Arial" w:eastAsia="Times New Roman" w:hAnsi="Arial" w:cs="Arial"/>
      <w:b/>
      <w:sz w:val="24"/>
      <w:szCs w:val="24"/>
      <w:lang w:val="en-US" w:eastAsia="ja-JP"/>
    </w:rPr>
  </w:style>
  <w:style w:type="character" w:customStyle="1" w:styleId="LDHeading1Char">
    <w:name w:val="LD Heading1 Char"/>
    <w:basedOn w:val="HeaderChar"/>
    <w:link w:val="LDHeading1"/>
    <w:rsid w:val="0026193D"/>
    <w:rPr>
      <w:rFonts w:ascii="Arial" w:eastAsia="Times New Roman" w:hAnsi="Arial" w:cs="Arial"/>
      <w:b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6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93D"/>
  </w:style>
  <w:style w:type="paragraph" w:customStyle="1" w:styleId="LDLevel1">
    <w:name w:val="LD Level1"/>
    <w:basedOn w:val="ListParagraph"/>
    <w:link w:val="LDLevel1Char"/>
    <w:qFormat/>
    <w:rsid w:val="0026193D"/>
    <w:pPr>
      <w:numPr>
        <w:numId w:val="6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sz w:val="24"/>
    </w:rPr>
  </w:style>
  <w:style w:type="character" w:customStyle="1" w:styleId="LDLevel1Char">
    <w:name w:val="LD Level1 Char"/>
    <w:basedOn w:val="DefaultParagraphFont"/>
    <w:link w:val="LDLevel1"/>
    <w:rsid w:val="0026193D"/>
    <w:rPr>
      <w:rFonts w:ascii="Arial" w:eastAsia="Calibri" w:hAnsi="Arial" w:cs="Arial"/>
      <w:sz w:val="24"/>
    </w:rPr>
  </w:style>
  <w:style w:type="paragraph" w:customStyle="1" w:styleId="LDLevel2">
    <w:name w:val="LD Level2"/>
    <w:basedOn w:val="ListParagraph"/>
    <w:link w:val="LDLevel2Char"/>
    <w:qFormat/>
    <w:rsid w:val="0026193D"/>
    <w:pPr>
      <w:numPr>
        <w:ilvl w:val="1"/>
        <w:numId w:val="6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color w:val="000000"/>
      <w:sz w:val="24"/>
      <w:lang w:eastAsia="en-GB"/>
    </w:rPr>
  </w:style>
  <w:style w:type="character" w:customStyle="1" w:styleId="LDLevel2Char">
    <w:name w:val="LD Level2 Char"/>
    <w:basedOn w:val="DefaultParagraphFont"/>
    <w:link w:val="LDLevel2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3">
    <w:name w:val="LD Level3"/>
    <w:basedOn w:val="ListParagraph"/>
    <w:link w:val="LDLevel3Char"/>
    <w:qFormat/>
    <w:rsid w:val="0026193D"/>
    <w:pPr>
      <w:numPr>
        <w:ilvl w:val="2"/>
        <w:numId w:val="6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color w:val="000000"/>
      <w:sz w:val="24"/>
      <w:lang w:eastAsia="en-GB"/>
    </w:rPr>
  </w:style>
  <w:style w:type="character" w:customStyle="1" w:styleId="LDLevel3Char">
    <w:name w:val="LD Level3 Char"/>
    <w:basedOn w:val="DefaultParagraphFont"/>
    <w:link w:val="LDLevel3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3b">
    <w:name w:val="LD Level3b"/>
    <w:basedOn w:val="LDLevel3"/>
    <w:link w:val="LDLevel3bChar"/>
    <w:qFormat/>
    <w:rsid w:val="0026193D"/>
    <w:pPr>
      <w:numPr>
        <w:ilvl w:val="0"/>
        <w:numId w:val="5"/>
      </w:numPr>
    </w:pPr>
  </w:style>
  <w:style w:type="character" w:customStyle="1" w:styleId="LDLevel3bChar">
    <w:name w:val="LD Level3b Char"/>
    <w:basedOn w:val="LDLevel3Char"/>
    <w:link w:val="LDLevel3b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4">
    <w:name w:val="LD Level4"/>
    <w:basedOn w:val="LDLevel3"/>
    <w:link w:val="LDLevel4Char"/>
    <w:qFormat/>
    <w:rsid w:val="0026193D"/>
    <w:pPr>
      <w:numPr>
        <w:ilvl w:val="3"/>
      </w:numPr>
    </w:pPr>
  </w:style>
  <w:style w:type="character" w:customStyle="1" w:styleId="LDLevel4Char">
    <w:name w:val="LD Level4 Char"/>
    <w:basedOn w:val="LDLevel3Char"/>
    <w:link w:val="LDLevel4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Parties">
    <w:name w:val="LD Parties"/>
    <w:basedOn w:val="ListParagraph"/>
    <w:link w:val="LDPartiesChar"/>
    <w:qFormat/>
    <w:rsid w:val="0026193D"/>
    <w:pPr>
      <w:numPr>
        <w:numId w:val="7"/>
      </w:numPr>
      <w:tabs>
        <w:tab w:val="left" w:pos="284"/>
      </w:tabs>
      <w:spacing w:after="0" w:line="240" w:lineRule="auto"/>
      <w:jc w:val="center"/>
    </w:pPr>
    <w:rPr>
      <w:rFonts w:ascii="Times New Roman" w:eastAsiaTheme="minorEastAsia" w:hAnsi="Times New Roman" w:cs="Times New Roman"/>
      <w:b/>
      <w:caps/>
      <w:sz w:val="24"/>
      <w:szCs w:val="24"/>
      <w:lang w:eastAsia="ja-JP"/>
    </w:rPr>
  </w:style>
  <w:style w:type="character" w:customStyle="1" w:styleId="LDPartiesChar">
    <w:name w:val="LD Parties Char"/>
    <w:basedOn w:val="DefaultParagraphFont"/>
    <w:link w:val="LDParties"/>
    <w:rsid w:val="0026193D"/>
    <w:rPr>
      <w:rFonts w:ascii="Times New Roman" w:eastAsiaTheme="minorEastAsia" w:hAnsi="Times New Roman" w:cs="Times New Roman"/>
      <w:b/>
      <w:caps/>
      <w:sz w:val="24"/>
      <w:szCs w:val="24"/>
      <w:lang w:eastAsia="ja-JP"/>
    </w:rPr>
  </w:style>
  <w:style w:type="paragraph" w:customStyle="1" w:styleId="LDsubheading">
    <w:name w:val="LD subheading"/>
    <w:basedOn w:val="ListParagraph"/>
    <w:link w:val="LDsubheadingChar"/>
    <w:qFormat/>
    <w:rsid w:val="0026193D"/>
    <w:pPr>
      <w:numPr>
        <w:ilvl w:val="1"/>
        <w:numId w:val="8"/>
      </w:numPr>
      <w:spacing w:after="240" w:line="360" w:lineRule="auto"/>
      <w:jc w:val="both"/>
    </w:pPr>
    <w:rPr>
      <w:rFonts w:ascii="Arial" w:eastAsiaTheme="minorEastAsia" w:hAnsi="Arial" w:cs="Arial"/>
      <w:b/>
      <w:sz w:val="24"/>
      <w:szCs w:val="24"/>
      <w:lang w:eastAsia="ja-JP"/>
    </w:rPr>
  </w:style>
  <w:style w:type="character" w:customStyle="1" w:styleId="LDsubheadingChar">
    <w:name w:val="LD subheading Char"/>
    <w:basedOn w:val="DefaultParagraphFont"/>
    <w:link w:val="LDsubheading"/>
    <w:rsid w:val="0026193D"/>
    <w:rPr>
      <w:rFonts w:ascii="Arial" w:eastAsiaTheme="minorEastAsia" w:hAnsi="Arial" w:cs="Arial"/>
      <w:b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34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2FF"/>
  </w:style>
  <w:style w:type="character" w:styleId="Hyperlink">
    <w:name w:val="Hyperlink"/>
    <w:basedOn w:val="DefaultParagraphFont"/>
    <w:uiPriority w:val="99"/>
    <w:unhideWhenUsed/>
    <w:rsid w:val="00A7510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B254D"/>
    <w:rPr>
      <w:rFonts w:ascii="Arial" w:eastAsia="Times New Roman" w:hAnsi="Arial" w:cs="Arial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D3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6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6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6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FB640-D676-4458-BCC7-14B592E2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1046</Words>
  <Characters>5968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Leigh Day &amp; Co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Perrin</dc:creator>
  <cp:lastModifiedBy>Megan Thorburn</cp:lastModifiedBy>
  <cp:revision>2</cp:revision>
  <cp:lastPrinted>2019-01-02T15:10:00Z</cp:lastPrinted>
  <dcterms:created xsi:type="dcterms:W3CDTF">2021-11-22T15:27:00Z</dcterms:created>
  <dcterms:modified xsi:type="dcterms:W3CDTF">2021-11-22T15:27:00Z</dcterms:modified>
</cp:coreProperties>
</file>